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6AD" w:rsidRDefault="00F164D0">
      <w:r>
        <w:t xml:space="preserve"> Computer programmers are those who write computer software..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br/>
      </w:r>
      <w:r>
        <w:br/>
        <w:t>The first compiler related tool, the A-0 System, was developed in 1952 by Grace Hopper, who also coined the term 'compiler'.</w:t>
      </w:r>
      <w:r>
        <w:br/>
        <w:t>I</w:t>
      </w:r>
      <w:r>
        <w:t>n the 9th century, the Arab mathematician Al-Kindi described a cryptographic algorithm for deciphering encrypted code, in A Manuscript on Deciphering Cryptographic Messages.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t xml:space="preserve"> Programs</w:t>
      </w:r>
      <w:r>
        <w:t xml:space="preserve"> were mostly entered using punched cards or paper tape.</w:t>
      </w:r>
      <w:r>
        <w:br/>
        <w:t xml:space="preserve"> The academic field and the engineering practice of computer programming are both largely concerned with discovering and implementing the most efficient algorithms for a given class of problems.</w:t>
      </w:r>
      <w:r>
        <w:br/>
        <w:t>They are the building blocks for all software, from the simplest applications to the most sophisticated ones.</w:t>
      </w:r>
      <w:r>
        <w:br/>
        <w:t>There exist a lot of different approaches for each of those tasks.</w:t>
      </w:r>
      <w:r>
        <w:br/>
        <w:t>Scripting and breakpointing is also part of this process.</w:t>
      </w:r>
      <w:r>
        <w:br/>
        <w:t>Many factors, having littl</w:t>
      </w:r>
      <w:r>
        <w:t>e or nothing to do with the ability of the computer to efficiently compile and execute the code, contribute to readability.</w:t>
      </w:r>
      <w:r>
        <w:br/>
        <w:t xml:space="preserve"> Programmable devices have existed for centuries.</w:t>
      </w:r>
      <w:r>
        <w:br/>
        <w:t>FORTRAN, the first widely used high-level language to have a functional implementation, came out in 1957, and many other languages were soon developed—in particular, COBOL aimed at commercial data processing, and Lisp for computer research.</w:t>
      </w:r>
    </w:p>
    <w:sectPr w:rsidR="00982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9424157">
    <w:abstractNumId w:val="8"/>
  </w:num>
  <w:num w:numId="2" w16cid:durableId="153028635">
    <w:abstractNumId w:val="6"/>
  </w:num>
  <w:num w:numId="3" w16cid:durableId="2103062560">
    <w:abstractNumId w:val="5"/>
  </w:num>
  <w:num w:numId="4" w16cid:durableId="1608342267">
    <w:abstractNumId w:val="4"/>
  </w:num>
  <w:num w:numId="5" w16cid:durableId="357509019">
    <w:abstractNumId w:val="7"/>
  </w:num>
  <w:num w:numId="6" w16cid:durableId="966424261">
    <w:abstractNumId w:val="3"/>
  </w:num>
  <w:num w:numId="7" w16cid:durableId="146825225">
    <w:abstractNumId w:val="2"/>
  </w:num>
  <w:num w:numId="8" w16cid:durableId="292445154">
    <w:abstractNumId w:val="1"/>
  </w:num>
  <w:num w:numId="9" w16cid:durableId="205064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26AD"/>
    <w:rsid w:val="00AA1D8D"/>
    <w:rsid w:val="00B47730"/>
    <w:rsid w:val="00CB0664"/>
    <w:rsid w:val="00F164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