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20AC" w:rsidRDefault="000C1FD3">
      <w:r>
        <w:t>Sometimes software development is known as software engineering, especially when it employs formal methods or follows an engineering design process..</w:t>
      </w:r>
      <w:r>
        <w:br/>
        <w:t xml:space="preserve">It affects the aspects of quality above, including portability, usability and most importantly </w:t>
      </w:r>
      <w:r>
        <w:t>maintainability.</w:t>
      </w:r>
      <w:r>
        <w:br/>
        <w:t xml:space="preserve"> Implementation techniques include imperative languages (object-oriented or procedural), functional languages, and logic languages.</w:t>
      </w:r>
      <w:r>
        <w:br/>
        <w:t>As early as the 9th century, a programmable music sequencer was invented by the Persian Banu Musa brothers, who described an automated mechanical flute player in the Book of Ingenious Devices.</w:t>
      </w:r>
      <w:r>
        <w:br/>
        <w:t>Text editors were also developed that allowed changes and corrections to be made much more easily than with punched cards.</w:t>
      </w:r>
      <w:r>
        <w:br/>
        <w:t>While these are sometimes considered programmin</w:t>
      </w:r>
      <w:r>
        <w:t>g, often the term software development is used for this larger overall process – with the terms programming, implementation, and coding reserved for the writing and editing of code per se.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Methods of measuring programming langu</w:t>
      </w:r>
      <w:r>
        <w:t>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computer program is generally dated to 1843, when mathematician Ada Lovelace published an algorithm to calculate a sequence of Bernoulli</w:t>
      </w:r>
      <w:r>
        <w:t xml:space="preserve"> numbers, intended to be carried out by Charles Babbage's Analytical Engine.</w:t>
      </w:r>
      <w:r>
        <w:br/>
      </w:r>
      <w:r>
        <w:br/>
        <w:t>There exist a lot of different approaches for each of those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r>
        <w:br/>
        <w:t>Use of a static code analysis</w:t>
      </w:r>
      <w:r>
        <w:t xml:space="preserve"> tool can help detect some possible problems.</w:t>
      </w:r>
      <w:r>
        <w:br/>
        <w:t>For example, when a bug in a compiler can make it crash when parsing some large source file, a simplification of the test case that results in only few lines from the original source file can be sufficient to reproduce the same crash.</w:t>
      </w:r>
    </w:p>
    <w:sectPr w:rsidR="005220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3165">
    <w:abstractNumId w:val="8"/>
  </w:num>
  <w:num w:numId="2" w16cid:durableId="210969497">
    <w:abstractNumId w:val="6"/>
  </w:num>
  <w:num w:numId="3" w16cid:durableId="1798722202">
    <w:abstractNumId w:val="5"/>
  </w:num>
  <w:num w:numId="4" w16cid:durableId="2137983170">
    <w:abstractNumId w:val="4"/>
  </w:num>
  <w:num w:numId="5" w16cid:durableId="95443458">
    <w:abstractNumId w:val="7"/>
  </w:num>
  <w:num w:numId="6" w16cid:durableId="1444113648">
    <w:abstractNumId w:val="3"/>
  </w:num>
  <w:num w:numId="7" w16cid:durableId="1316102677">
    <w:abstractNumId w:val="2"/>
  </w:num>
  <w:num w:numId="8" w16cid:durableId="647898941">
    <w:abstractNumId w:val="1"/>
  </w:num>
  <w:num w:numId="9" w16cid:durableId="174085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FD3"/>
    <w:rsid w:val="0015074B"/>
    <w:rsid w:val="0029639D"/>
    <w:rsid w:val="00326F90"/>
    <w:rsid w:val="005220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2023-12-06T12:31:00Z</dcterms:modified>
  <cp:category/>
</cp:coreProperties>
</file>