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A51" w:rsidRDefault="00FD431F">
      <w:r>
        <w:t>Use of a static code analysis tool can help detect some possible problems..</w:t>
      </w:r>
      <w:r>
        <w:br/>
        <w:t xml:space="preserve">As early as the 9th century, a programmable music sequencer was invented by the Persian Banu Musa brothers, who described an automated mechanical flute player in the Book of </w:t>
      </w:r>
      <w:r>
        <w:t>Ingenious Devices.</w:t>
      </w:r>
      <w:r>
        <w:br/>
        <w:t>By the late 1960s, data storage devices and computer terminals became inexpensive enough that programs could be created by typing directly into the computers.</w:t>
      </w:r>
      <w:r>
        <w:br/>
        <w:t xml:space="preserve"> The first step in most formal software development processes is requirements analysis, followed by testing to determine value modeling, implementation, and failure elimination (debugging).</w:t>
      </w:r>
      <w:r>
        <w:br/>
        <w:t>Programming languages are essential for software development.</w:t>
      </w:r>
      <w:r>
        <w:br/>
        <w:t>Integrated development environments (IDEs) aim to integrate all such help.</w:t>
      </w:r>
      <w:r>
        <w:br/>
        <w:t xml:space="preserve"> Debugg</w:t>
      </w:r>
      <w:r>
        <w:t>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High-level languages made the pr</w:t>
      </w:r>
      <w:r>
        <w:t>ocess of developing a program simpler and more understandable, and less bound to the underlying hardware.</w:t>
      </w:r>
      <w:r>
        <w:br/>
        <w:t>The choice of language used is subject to many considerations, such as company policy, suitability to task, availability of third-party packages, or individual preference.</w:t>
      </w:r>
      <w:r>
        <w:br/>
        <w:t xml:space="preserve"> Code-breaking algorithms have also existed for centuries.</w:t>
      </w:r>
      <w:r>
        <w:br/>
        <w:t>Methods of measuring programming language popularity include: counting the number of job advertisements that mention the language, the number of books sold and courses teachin</w:t>
      </w:r>
      <w:r>
        <w:t>g the language (this 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environment.</w:t>
      </w:r>
      <w:r>
        <w:br/>
        <w:t>For example, when a bug in a compiler can make it crash when parsing some large source file, a simplification of the test case that results in only few lines from the original sourc</w:t>
      </w:r>
      <w:r>
        <w:t>e file can be sufficient to reproduce the same crash.</w:t>
      </w:r>
    </w:p>
    <w:sectPr w:rsidR="009B2A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9052254">
    <w:abstractNumId w:val="8"/>
  </w:num>
  <w:num w:numId="2" w16cid:durableId="1651324700">
    <w:abstractNumId w:val="6"/>
  </w:num>
  <w:num w:numId="3" w16cid:durableId="853887915">
    <w:abstractNumId w:val="5"/>
  </w:num>
  <w:num w:numId="4" w16cid:durableId="1985502099">
    <w:abstractNumId w:val="4"/>
  </w:num>
  <w:num w:numId="5" w16cid:durableId="1907376169">
    <w:abstractNumId w:val="7"/>
  </w:num>
  <w:num w:numId="6" w16cid:durableId="642731174">
    <w:abstractNumId w:val="3"/>
  </w:num>
  <w:num w:numId="7" w16cid:durableId="1321423221">
    <w:abstractNumId w:val="2"/>
  </w:num>
  <w:num w:numId="8" w16cid:durableId="506529806">
    <w:abstractNumId w:val="1"/>
  </w:num>
  <w:num w:numId="9" w16cid:durableId="78315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2A51"/>
    <w:rsid w:val="00AA1D8D"/>
    <w:rsid w:val="00B47730"/>
    <w:rsid w:val="00CB0664"/>
    <w:rsid w:val="00FC693F"/>
    <w:rsid w:val="00FD4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2023-12-06T08:35:00Z</dcterms:modified>
  <cp:category/>
</cp:coreProperties>
</file>