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5AA" w:rsidRDefault="004E6DA0">
      <w:r>
        <w:t>While these are sometimes considered programming, often the term software development is used for this larger overall process – with the terms programming, implementation, and coding reserved for the writing and editing of code per se..</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w:t>
      </w:r>
      <w:r>
        <w:t>ription and check if remaining actions are sufficient for bugs to appear.</w:t>
      </w:r>
      <w:r>
        <w:br/>
        <w:t xml:space="preserve"> The first computer program is generally dated to 1843, when mathematician Ada Lovelace published an algorithm to calculate a sequence of Bernoulli numbers, intended to be carried out by Charles Babbage's Analytical Engine.</w:t>
      </w:r>
      <w:r>
        <w:br/>
        <w:t>By the late 1960s, data storage devices and computer terminals became inexpensive enough that programs could be created by typing directly into the computers.</w:t>
      </w:r>
      <w:r>
        <w:br/>
        <w:t xml:space="preserve"> Programs were mostly entered using punched cards or pa</w:t>
      </w:r>
      <w:r>
        <w:t>per tape.</w:t>
      </w:r>
      <w:r>
        <w:br/>
        <w:t>Programmers typically use high-level programming languages that are more easily intelligible to humans than machine code, which is directly executed by the central processing unit.</w:t>
      </w:r>
      <w:r>
        <w:br/>
        <w:t xml:space="preserve"> After the bug is reproduced, the input of the program may need to be simplified to make it easier to debug.</w:t>
      </w:r>
      <w:r>
        <w:br/>
        <w:t xml:space="preserve"> Implementation techniques include imperative languages (object-oriented or procedural), functional languages, and logic languages.</w:t>
      </w:r>
      <w:r>
        <w:br/>
        <w:t>It is usually easier to code in "high-level" languages than in "low-level" ones.</w:t>
      </w:r>
      <w:r>
        <w:br/>
        <w:t>Techniques like Code refactoring can enhance readability.</w:t>
      </w:r>
      <w:r>
        <w:br/>
        <w:t>He gave the first description of cryptanalysis by frequency analysis, the earliest code-breaking algorithm.</w:t>
      </w:r>
      <w:r>
        <w:br/>
      </w:r>
      <w:r>
        <w:br/>
        <w:t xml:space="preserve"> Computer programming or coding is the composition of sequences of instructions, called programs, that computers can follow to perform tasks.</w:t>
      </w:r>
      <w:r>
        <w:br/>
        <w:t>The Unified Modeling Language (UML) is a notation used for both the OOAD and MDA.</w:t>
      </w:r>
      <w:r>
        <w:br/>
        <w:t xml:space="preserve"> The academic field and the engineering practice of computer programming are both largely concerned with discovering and</w:t>
      </w:r>
      <w:r>
        <w:t xml:space="preserve"> implementing the most efficient algorithms for a given class of problems.</w:t>
      </w:r>
    </w:p>
    <w:sectPr w:rsidR="00020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6060933">
    <w:abstractNumId w:val="8"/>
  </w:num>
  <w:num w:numId="2" w16cid:durableId="67777120">
    <w:abstractNumId w:val="6"/>
  </w:num>
  <w:num w:numId="3" w16cid:durableId="607010337">
    <w:abstractNumId w:val="5"/>
  </w:num>
  <w:num w:numId="4" w16cid:durableId="1914779442">
    <w:abstractNumId w:val="4"/>
  </w:num>
  <w:num w:numId="5" w16cid:durableId="1738046136">
    <w:abstractNumId w:val="7"/>
  </w:num>
  <w:num w:numId="6" w16cid:durableId="754477149">
    <w:abstractNumId w:val="3"/>
  </w:num>
  <w:num w:numId="7" w16cid:durableId="1731686527">
    <w:abstractNumId w:val="2"/>
  </w:num>
  <w:num w:numId="8" w16cid:durableId="1994866246">
    <w:abstractNumId w:val="1"/>
  </w:num>
  <w:num w:numId="9" w16cid:durableId="129965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5AA"/>
    <w:rsid w:val="00034616"/>
    <w:rsid w:val="0006063C"/>
    <w:rsid w:val="0015074B"/>
    <w:rsid w:val="0029639D"/>
    <w:rsid w:val="00326F90"/>
    <w:rsid w:val="004E6D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