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2B4" w:rsidRDefault="00872C71">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Also, specific user environment and usage history can make it difficult to reproduce the problem.</w:t>
      </w:r>
      <w:r>
        <w:br/>
        <w:t xml:space="preserve"> Various visual programming languages have also been developed with the intent to resolve readability concerns by adopting non-traditional approaches to code structure and display.</w:t>
      </w:r>
      <w:r>
        <w:br/>
        <w:t>Compilers harnessed the power of computers to make programming easier by allowing programmers to specify calculations by entering a formula using infix notation.</w:t>
      </w:r>
      <w:r>
        <w:br/>
        <w:t xml:space="preserve"> Debugging is a very important task in the software development proces</w:t>
      </w:r>
      <w:r>
        <w:t>s since having defects in a program can have significant consequences for its users.</w:t>
      </w:r>
      <w:r>
        <w:br/>
        <w:t>Trial-and-error/divide-and-conquer is needed: the programmer will try to remove some parts of the original test case and check if the problem still exists.</w:t>
      </w:r>
      <w:r>
        <w:br/>
        <w:t xml:space="preserve"> In the 1880s, Herman Hollerith invented the concept of storing data in machine-readable form.</w:t>
      </w:r>
      <w:r>
        <w:br/>
        <w:t xml:space="preserve"> The academic field and the engineering practice of computer programming are both largely concerned with discovering and implementing the most efficient algorithms for a given </w:t>
      </w:r>
      <w:r>
        <w:t>class of problems.</w:t>
      </w:r>
      <w:r>
        <w:br/>
        <w:t xml:space="preserve"> Programmable devices have existed for centuries.</w:t>
      </w:r>
      <w:r>
        <w:br/>
        <w:t>This can be a non-trivial task, for example as with parallel processes or some unusual software bugs.</w:t>
      </w:r>
      <w:r>
        <w:br/>
        <w:t xml:space="preserve"> Some languages are very popular for particular kinds of applications, while some languages are regularly used to write many different kinds of applications.</w:t>
      </w:r>
      <w:r>
        <w:br/>
        <w:t>Expert programmers are familiar with a variety of well-established algorithms and their respective complexities and use this knowledge to choose algorithms that are best suited to the</w:t>
      </w:r>
      <w:r>
        <w:t xml:space="preserve"> circumstances.</w:t>
      </w:r>
      <w:r>
        <w:br/>
        <w:t>They are the building blocks for all software, from the simplest applications to the most sophisticated ones.</w:t>
      </w:r>
      <w:r>
        <w:br/>
        <w:t xml:space="preserve"> Machine code was the language of early programs, written in the instruction set of the particular machine, often in binary notation.</w:t>
      </w:r>
      <w:r>
        <w:br/>
        <w:t>Ideally, the programming language best suited for the task at hand will be selected.</w:t>
      </w:r>
    </w:p>
    <w:sectPr w:rsidR="003132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949958">
    <w:abstractNumId w:val="8"/>
  </w:num>
  <w:num w:numId="2" w16cid:durableId="1235163180">
    <w:abstractNumId w:val="6"/>
  </w:num>
  <w:num w:numId="3" w16cid:durableId="1159081035">
    <w:abstractNumId w:val="5"/>
  </w:num>
  <w:num w:numId="4" w16cid:durableId="1077284629">
    <w:abstractNumId w:val="4"/>
  </w:num>
  <w:num w:numId="5" w16cid:durableId="1396775400">
    <w:abstractNumId w:val="7"/>
  </w:num>
  <w:num w:numId="6" w16cid:durableId="2054882238">
    <w:abstractNumId w:val="3"/>
  </w:num>
  <w:num w:numId="7" w16cid:durableId="1622541117">
    <w:abstractNumId w:val="2"/>
  </w:num>
  <w:num w:numId="8" w16cid:durableId="2048868811">
    <w:abstractNumId w:val="1"/>
  </w:num>
  <w:num w:numId="9" w16cid:durableId="184590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2B4"/>
    <w:rsid w:val="00326F90"/>
    <w:rsid w:val="00872C7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