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9AD" w:rsidRDefault="001D7B5F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The first computer program is generally dated to 1843, when mathematician Ada Lovelace published an algorithm to calculate a sequence of Bernoulli n</w:t>
      </w:r>
      <w:r>
        <w:t>umbers, intended to be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</w:t>
      </w:r>
      <w:r>
        <w:t>ode.</w:t>
      </w:r>
      <w:r>
        <w:br/>
        <w:t>Also, 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One approach popular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</w:t>
      </w:r>
      <w:r>
        <w:t>ther than years.</w:t>
      </w:r>
      <w:r>
        <w:br/>
        <w:t>There are many approaches to the Software development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 xml:space="preserve"> New languages are generally designed around the syntax of a prior language with new functionality added, (for example C++ adds object-orientation to C,</w:t>
      </w:r>
      <w:r>
        <w:t xml:space="preserve">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7269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681805">
    <w:abstractNumId w:val="8"/>
  </w:num>
  <w:num w:numId="2" w16cid:durableId="2099515949">
    <w:abstractNumId w:val="6"/>
  </w:num>
  <w:num w:numId="3" w16cid:durableId="805927229">
    <w:abstractNumId w:val="5"/>
  </w:num>
  <w:num w:numId="4" w16cid:durableId="871039343">
    <w:abstractNumId w:val="4"/>
  </w:num>
  <w:num w:numId="5" w16cid:durableId="1527712726">
    <w:abstractNumId w:val="7"/>
  </w:num>
  <w:num w:numId="6" w16cid:durableId="1389107065">
    <w:abstractNumId w:val="3"/>
  </w:num>
  <w:num w:numId="7" w16cid:durableId="202333950">
    <w:abstractNumId w:val="2"/>
  </w:num>
  <w:num w:numId="8" w16cid:durableId="108597202">
    <w:abstractNumId w:val="1"/>
  </w:num>
  <w:num w:numId="9" w16cid:durableId="79884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B5F"/>
    <w:rsid w:val="0029639D"/>
    <w:rsid w:val="00326F90"/>
    <w:rsid w:val="007269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