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49EE" w:rsidRDefault="00F26C1D">
      <w:r>
        <w:t xml:space="preserve"> Some languages are very popular for particular kinds of applications, while some languages are regularly used to write many different kinds of applications..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After the bug is reproduced, the input of the program may need to be simplified to make it easier to debug.</w:t>
      </w:r>
      <w:r>
        <w:br/>
        <w:t>Many application</w:t>
      </w:r>
      <w:r>
        <w:t>s use a mix of several languages in their construction and use.</w:t>
      </w:r>
      <w:r>
        <w:br/>
        <w:t xml:space="preserve"> Programmable devices have existed for centuries.</w:t>
      </w:r>
      <w:r>
        <w:br/>
        <w:t>It is usually easier to code in "high-level" languages than in "low-level" ones.</w:t>
      </w:r>
      <w:r>
        <w:br/>
        <w:t xml:space="preserve"> It is very difficult to determine what are the most popular modern programming languages.</w:t>
      </w:r>
      <w:r>
        <w:br/>
        <w:t>There are many approaches to the Software development process.</w:t>
      </w:r>
      <w:r>
        <w:br/>
        <w:t xml:space="preserve">Later a control panel (plug board) added to his 1906 Type I Tabulator allowed it to be programmed for different jobs, and by the late 1940s, unit record equipment </w:t>
      </w:r>
      <w:r>
        <w:t>such as the IBM 602 and IBM 604, were programmed by control panels in a similar way, as were the first electronic computers.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FORTRAN, the first widely used high-level language to have a functional implementation, came out in 1957, and many other languages were soon developed—in particular, COBOL aime</w:t>
      </w:r>
      <w:r>
        <w:t>d at commercial data processing, and Lisp for computer research.</w:t>
      </w:r>
      <w:r>
        <w:br/>
        <w:t>A study found that a few simple readability transformations made code shorter and drastically reduced the time to understand it.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While these are sometimes considered programming, often the term software development is used for this larger overall process – with the terms programming, implementation, and</w:t>
      </w:r>
      <w:r>
        <w:t xml:space="preserve"> coding reserved for the writing and editing of code per se.</w:t>
      </w:r>
    </w:p>
    <w:sectPr w:rsidR="003849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2318732">
    <w:abstractNumId w:val="8"/>
  </w:num>
  <w:num w:numId="2" w16cid:durableId="334188581">
    <w:abstractNumId w:val="6"/>
  </w:num>
  <w:num w:numId="3" w16cid:durableId="1814374604">
    <w:abstractNumId w:val="5"/>
  </w:num>
  <w:num w:numId="4" w16cid:durableId="1874684422">
    <w:abstractNumId w:val="4"/>
  </w:num>
  <w:num w:numId="5" w16cid:durableId="1392145830">
    <w:abstractNumId w:val="7"/>
  </w:num>
  <w:num w:numId="6" w16cid:durableId="2102946363">
    <w:abstractNumId w:val="3"/>
  </w:num>
  <w:num w:numId="7" w16cid:durableId="1358385093">
    <w:abstractNumId w:val="2"/>
  </w:num>
  <w:num w:numId="8" w16cid:durableId="1451701521">
    <w:abstractNumId w:val="1"/>
  </w:num>
  <w:num w:numId="9" w16cid:durableId="1331785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49EE"/>
    <w:rsid w:val="00AA1D8D"/>
    <w:rsid w:val="00B47730"/>
    <w:rsid w:val="00CB0664"/>
    <w:rsid w:val="00F26C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2023-12-06T07:35:00Z</dcterms:modified>
  <cp:category/>
</cp:coreProperties>
</file>