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B51" w:rsidRDefault="0068129F">
      <w:r>
        <w:br/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It is very difficult to determine what are the most popular modern programming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In the 9th century, the Arab mathematician Al-Kindi described a cryptographic algorithm for deciphering encrypted code, in A Ma</w:t>
      </w:r>
      <w:r>
        <w:t>nuscript on Deciphering Cryptographic Messages.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Unreadable code often leads to bugs, inefficiencies, and duplicated code.</w:t>
      </w:r>
      <w:r>
        <w:br/>
        <w:t xml:space="preserve"> Programmable devices have existed for centuries.</w:t>
      </w:r>
      <w:r>
        <w:br/>
        <w:t>In 1206, the Arab engineer Al-Jazari invented a programmable drum machine where a musical mechanical automaton could be made to play different rhythm</w:t>
      </w:r>
      <w:r>
        <w:t>s and drum patterns, via pegs and cams.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</w:t>
      </w:r>
      <w:r>
        <w:t>red libraries.</w:t>
      </w:r>
      <w:r>
        <w:br/>
        <w:t>There are many approaches to the Software development process.</w:t>
      </w:r>
      <w:r>
        <w:br/>
        <w:t xml:space="preserve"> Implementation techniques include imperative languages (object-oriented or procedural), functional languages, and logic languages.</w:t>
      </w:r>
    </w:p>
    <w:sectPr w:rsidR="00595B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161692">
    <w:abstractNumId w:val="8"/>
  </w:num>
  <w:num w:numId="2" w16cid:durableId="1489322936">
    <w:abstractNumId w:val="6"/>
  </w:num>
  <w:num w:numId="3" w16cid:durableId="984626474">
    <w:abstractNumId w:val="5"/>
  </w:num>
  <w:num w:numId="4" w16cid:durableId="595141082">
    <w:abstractNumId w:val="4"/>
  </w:num>
  <w:num w:numId="5" w16cid:durableId="1647662265">
    <w:abstractNumId w:val="7"/>
  </w:num>
  <w:num w:numId="6" w16cid:durableId="792674908">
    <w:abstractNumId w:val="3"/>
  </w:num>
  <w:num w:numId="7" w16cid:durableId="110900842">
    <w:abstractNumId w:val="2"/>
  </w:num>
  <w:num w:numId="8" w16cid:durableId="1887133797">
    <w:abstractNumId w:val="1"/>
  </w:num>
  <w:num w:numId="9" w16cid:durableId="120606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B51"/>
    <w:rsid w:val="006812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