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0E7" w:rsidRDefault="005420E4">
      <w:r>
        <w:t xml:space="preserve"> Following a consistent programming style often helps readability..</w:t>
      </w:r>
      <w:r>
        <w:br/>
        <w:t>It affects the aspects of quality above, including portability, usability and most importantly maintainability.</w:t>
      </w:r>
      <w:r>
        <w:br/>
        <w:t xml:space="preserve">Trade-offs from this ideal involve finding enough programmers who know </w:t>
      </w:r>
      <w:r>
        <w:t>the language to build a team, the availability of compilers for that language, and the efficiency with which programs written in a given language execute.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computer program is generally dated to 1843, when mathematician Ada Lovelace published an algorithm to calculate a sequence of Bernoulli numbers, intended to be carried o</w:t>
      </w:r>
      <w:r>
        <w:t>ut by Charles Babbage's Analytical Engine.</w:t>
      </w:r>
      <w:r>
        <w:br/>
        <w:t xml:space="preserve"> In the 1880s, Herman Hollerith invented the concept of storing data in machine-readable form.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Code-breaking algorithms have also existed for centuries.</w:t>
      </w:r>
      <w:r>
        <w:br/>
        <w:t>It is usually easier to code in "high-level" languages than in "low-level" ones.</w:t>
      </w:r>
      <w:r>
        <w:br/>
        <w:t xml:space="preserve">Sometimes software development is known as software engineering, especially </w:t>
      </w:r>
      <w:r>
        <w:t>when it employs formal methods or follows an engineering design process.</w:t>
      </w:r>
      <w:r>
        <w:br/>
        <w:t xml:space="preserve"> After the bug is reproduced, the input of the program may need to be simplified to make it easier to debug.</w:t>
      </w:r>
      <w:r>
        <w:br/>
        <w:t>This can be a non-trivial task, for example as with parallel processes or some unusual software bugs.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Machine code was the language</w:t>
      </w:r>
      <w:r>
        <w:t xml:space="preserve"> of early programs, written in the instruction set of the particular machine, often in binary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0660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4370055">
    <w:abstractNumId w:val="8"/>
  </w:num>
  <w:num w:numId="2" w16cid:durableId="1101607972">
    <w:abstractNumId w:val="6"/>
  </w:num>
  <w:num w:numId="3" w16cid:durableId="388725626">
    <w:abstractNumId w:val="5"/>
  </w:num>
  <w:num w:numId="4" w16cid:durableId="1965886422">
    <w:abstractNumId w:val="4"/>
  </w:num>
  <w:num w:numId="5" w16cid:durableId="559051314">
    <w:abstractNumId w:val="7"/>
  </w:num>
  <w:num w:numId="6" w16cid:durableId="366878322">
    <w:abstractNumId w:val="3"/>
  </w:num>
  <w:num w:numId="7" w16cid:durableId="1336419624">
    <w:abstractNumId w:val="2"/>
  </w:num>
  <w:num w:numId="8" w16cid:durableId="899167548">
    <w:abstractNumId w:val="1"/>
  </w:num>
  <w:num w:numId="9" w16cid:durableId="162025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0E7"/>
    <w:rsid w:val="0015074B"/>
    <w:rsid w:val="0029639D"/>
    <w:rsid w:val="00326F90"/>
    <w:rsid w:val="005420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