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44A" w:rsidRDefault="007B2D1A">
      <w:r>
        <w:t>It involves designing and implementing algorithms, step-by-step specifications of procedures, by writing code in one or more programming languages..</w:t>
      </w:r>
      <w:r>
        <w:br/>
        <w:t>Normally the first step in debugging is to attempt to reproduce the problem.</w:t>
      </w:r>
      <w:r>
        <w:br/>
      </w:r>
      <w:r>
        <w:t xml:space="preserve"> After the bug is reproduced, the input of the program may need to be simplified to make it easier to debug.</w:t>
      </w:r>
      <w:r>
        <w:br/>
      </w:r>
      <w:r>
        <w:br/>
        <w:t>The first compiler related tool, the A-0 System, was developed in 1952 by Grace Hopper, who also coined the term 'compiler'.</w:t>
      </w:r>
      <w:r>
        <w:br/>
        <w:t>Compilers harnessed the power of computers to make programming easier by allowing programmers to specify calculations by entering a formula using infix notation.</w:t>
      </w:r>
      <w:r>
        <w:br/>
        <w:t>Languages form an approximate spectrum from "low-level" to "high-level"; "low-level" languages are typically more m</w:t>
      </w:r>
      <w:r>
        <w:t>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w:t>
      </w:r>
      <w:r>
        <w:t>tion set of the particular machine, often in binary notation.</w:t>
      </w:r>
      <w:r>
        <w:br/>
        <w:t xml:space="preserve"> Various visual programming languages have also been developed with the intent to resolve readability concerns by adopting non-traditional approaches to code structure and display.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w:t>
      </w:r>
      <w:r>
        <w:t>guage.</w:t>
      </w:r>
      <w:r>
        <w:br/>
        <w:t>By the late 1960s,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w:t>
      </w:r>
      <w:r>
        <w:t>source use, such as execution time or memory consumption, in terms of the size of an input.</w:t>
      </w:r>
      <w:r>
        <w:br/>
        <w:t xml:space="preserve"> Popular modeling techniques include Object-Oriented Analysis and Design (OOAD) and Model-Driven Architecture (MDA).</w:t>
      </w:r>
    </w:p>
    <w:sectPr w:rsidR="00DE3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000463">
    <w:abstractNumId w:val="8"/>
  </w:num>
  <w:num w:numId="2" w16cid:durableId="632253495">
    <w:abstractNumId w:val="6"/>
  </w:num>
  <w:num w:numId="3" w16cid:durableId="1167398811">
    <w:abstractNumId w:val="5"/>
  </w:num>
  <w:num w:numId="4" w16cid:durableId="1593049577">
    <w:abstractNumId w:val="4"/>
  </w:num>
  <w:num w:numId="5" w16cid:durableId="44181311">
    <w:abstractNumId w:val="7"/>
  </w:num>
  <w:num w:numId="6" w16cid:durableId="1675568459">
    <w:abstractNumId w:val="3"/>
  </w:num>
  <w:num w:numId="7" w16cid:durableId="1589802030">
    <w:abstractNumId w:val="2"/>
  </w:num>
  <w:num w:numId="8" w16cid:durableId="1190139844">
    <w:abstractNumId w:val="1"/>
  </w:num>
  <w:num w:numId="9" w16cid:durableId="188764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D1A"/>
    <w:rsid w:val="00AA1D8D"/>
    <w:rsid w:val="00B47730"/>
    <w:rsid w:val="00CB0664"/>
    <w:rsid w:val="00DE34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2023-12-06T07:35:00Z</dcterms:modified>
  <cp:category/>
</cp:coreProperties>
</file>