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B90" w:rsidRDefault="007B22B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</w:t>
      </w:r>
      <w:r>
        <w:t>ss of problems.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FORTRAN, the first widely used high-level language to have a functional implem</w:t>
      </w:r>
      <w:r>
        <w:t>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 xml:space="preserve"> High-level languages </w:t>
      </w:r>
      <w:r>
        <w:t>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</w:t>
      </w:r>
      <w:r>
        <w:t>ntering a formula using infix notation.</w:t>
      </w:r>
    </w:p>
    <w:sectPr w:rsidR="00E02B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343053">
    <w:abstractNumId w:val="8"/>
  </w:num>
  <w:num w:numId="2" w16cid:durableId="429859428">
    <w:abstractNumId w:val="6"/>
  </w:num>
  <w:num w:numId="3" w16cid:durableId="1544708450">
    <w:abstractNumId w:val="5"/>
  </w:num>
  <w:num w:numId="4" w16cid:durableId="1730151480">
    <w:abstractNumId w:val="4"/>
  </w:num>
  <w:num w:numId="5" w16cid:durableId="1629512906">
    <w:abstractNumId w:val="7"/>
  </w:num>
  <w:num w:numId="6" w16cid:durableId="1636838575">
    <w:abstractNumId w:val="3"/>
  </w:num>
  <w:num w:numId="7" w16cid:durableId="1000353162">
    <w:abstractNumId w:val="2"/>
  </w:num>
  <w:num w:numId="8" w16cid:durableId="1760756448">
    <w:abstractNumId w:val="1"/>
  </w:num>
  <w:num w:numId="9" w16cid:durableId="97251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2B1"/>
    <w:rsid w:val="00AA1D8D"/>
    <w:rsid w:val="00B47730"/>
    <w:rsid w:val="00CB0664"/>
    <w:rsid w:val="00E02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