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B3E" w:rsidRDefault="0051050B">
      <w: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w:t>
      </w:r>
      <w:r>
        <w:t>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Charles Babbage had already written his first program for the Analytical Engine in 1837.</w:t>
      </w:r>
      <w:r>
        <w:br/>
        <w:t>One approach popular for requirements analysis is Use Case analysis.</w:t>
      </w:r>
      <w:r>
        <w:br/>
        <w:t xml:space="preserve"> Implementation techniques include imperative langu</w:t>
      </w:r>
      <w:r>
        <w:t>ages (object-oriented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Text editors were also developed that allowed changes and corrections to be made much more easily than with punched cards.</w:t>
      </w:r>
      <w:r>
        <w:br/>
        <w:t xml:space="preserve">However, with the concept of the stored-program computer introduced in 1949, </w:t>
      </w:r>
      <w:r>
        <w:t>both programs and data were stored and manipulated in the same way in computer memory.</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academic field and the engineering practice of computer programming are both largely concerned with dis</w:t>
      </w:r>
      <w:r>
        <w:t>covering and implementing the most efficient algorithms for a given class of problems.</w:t>
      </w:r>
      <w:r>
        <w:br/>
        <w:t xml:space="preserve"> The first step in most formal software development processes is requirements analysis, followed by testing to determine value modeling, implementation, and failure elimination (debugging).</w:t>
      </w:r>
      <w:r>
        <w:br/>
        <w:t xml:space="preserve"> After the bug is reproduced, the input of the program may need to be simplified to make it easier to debug.</w:t>
      </w:r>
    </w:p>
    <w:sectPr w:rsidR="00375B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708089">
    <w:abstractNumId w:val="8"/>
  </w:num>
  <w:num w:numId="2" w16cid:durableId="1741825648">
    <w:abstractNumId w:val="6"/>
  </w:num>
  <w:num w:numId="3" w16cid:durableId="2089694702">
    <w:abstractNumId w:val="5"/>
  </w:num>
  <w:num w:numId="4" w16cid:durableId="1268853240">
    <w:abstractNumId w:val="4"/>
  </w:num>
  <w:num w:numId="5" w16cid:durableId="31880586">
    <w:abstractNumId w:val="7"/>
  </w:num>
  <w:num w:numId="6" w16cid:durableId="1299069535">
    <w:abstractNumId w:val="3"/>
  </w:num>
  <w:num w:numId="7" w16cid:durableId="1021707508">
    <w:abstractNumId w:val="2"/>
  </w:num>
  <w:num w:numId="8" w16cid:durableId="596598153">
    <w:abstractNumId w:val="1"/>
  </w:num>
  <w:num w:numId="9" w16cid:durableId="206552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B3E"/>
    <w:rsid w:val="005105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