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D40DF" w:rsidRDefault="008155BC">
      <w:r>
        <w:t xml:space="preserve"> The academic field and the engineering practice of computer programming are both largely concerned with discovering and implementing the most efficient algorithms for a given class of problems..</w:t>
      </w:r>
      <w:r>
        <w:br/>
        <w:t>Also, specific user environment and usage history can make it difficult to reproduce the problem.</w:t>
      </w:r>
      <w:r>
        <w:br/>
        <w:t>There are many approaches to the Software development process.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Trade-offs from this ideal involve finding enough programmers who know the language to build a team, the availability of compilers for that</w:t>
      </w:r>
      <w:r>
        <w:t xml:space="preserve"> language, and the efficiency with which programs written in a given language execute.</w:t>
      </w:r>
      <w:r>
        <w:br/>
        <w:t xml:space="preserve"> Popular modeling techniques include Object-Oriented Analysis and Design (OOAD) and Model-Driven Architecture (MDA).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 xml:space="preserve"> Code-breaking algorithms have also existed for centuries.</w:t>
      </w:r>
      <w:r>
        <w:br/>
        <w:t>Proficient programming usually requires expertise in sever</w:t>
      </w:r>
      <w:r>
        <w:t>al different subjects, including knowledge of the application domain, details of programming languages and generic code libraries, specialized algorithms, and formal logic.</w:t>
      </w:r>
      <w:r>
        <w:br/>
        <w:t>Integrated development environments (IDEs) aim to integrate all such help.</w:t>
      </w:r>
      <w:r>
        <w:br/>
        <w:t xml:space="preserve"> Whatever the approach to development may be, the final program must satisfy some fundamental properties.</w:t>
      </w:r>
      <w:r>
        <w:br/>
        <w:t>He gave the first description of cryptanalysis by frequency analysis, the earliest code-breaking algorithm.</w:t>
      </w:r>
      <w:r>
        <w:br/>
        <w:t>It affects the aspects of quality above, including</w:t>
      </w:r>
      <w:r>
        <w:t xml:space="preserve"> portability, usability and most importantly maintainability.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</w:p>
    <w:sectPr w:rsidR="00BD40D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94728068">
    <w:abstractNumId w:val="8"/>
  </w:num>
  <w:num w:numId="2" w16cid:durableId="426121279">
    <w:abstractNumId w:val="6"/>
  </w:num>
  <w:num w:numId="3" w16cid:durableId="1174295641">
    <w:abstractNumId w:val="5"/>
  </w:num>
  <w:num w:numId="4" w16cid:durableId="755134016">
    <w:abstractNumId w:val="4"/>
  </w:num>
  <w:num w:numId="5" w16cid:durableId="17435680">
    <w:abstractNumId w:val="7"/>
  </w:num>
  <w:num w:numId="6" w16cid:durableId="32583213">
    <w:abstractNumId w:val="3"/>
  </w:num>
  <w:num w:numId="7" w16cid:durableId="1158494856">
    <w:abstractNumId w:val="2"/>
  </w:num>
  <w:num w:numId="8" w16cid:durableId="1713188283">
    <w:abstractNumId w:val="1"/>
  </w:num>
  <w:num w:numId="9" w16cid:durableId="1346905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155BC"/>
    <w:rsid w:val="00AA1D8D"/>
    <w:rsid w:val="00B47730"/>
    <w:rsid w:val="00BD40D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2023-12-06T11:33:00Z</dcterms:modified>
  <cp:category/>
</cp:coreProperties>
</file>