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AA9" w:rsidRDefault="00660B84">
      <w:r>
        <w:t>Integrated development environments (IDEs) aim to integrate all such help..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 xml:space="preserve">By the late 1960s, data storage devices and </w:t>
      </w:r>
      <w:r>
        <w:t>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Sometimes software development is known as software engineering, especially when it employs formal meth</w:t>
      </w:r>
      <w:r>
        <w:t>ods or follows an engineering design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</w:t>
      </w:r>
      <w:r>
        <w:t xml:space="preserve"> content aspects reflect the programmer's talent and skills.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Programs were mostly entered using punched cards or paper tape.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Also, specific user environment and usage history can make it diffi</w:t>
      </w:r>
      <w:r>
        <w:t>cult to reproduce the problem.</w:t>
      </w:r>
      <w:r>
        <w:br/>
        <w:t xml:space="preserve"> It is very difficult to determine what are the most popular modern programming languages.</w:t>
      </w:r>
    </w:p>
    <w:sectPr w:rsidR="00927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187012">
    <w:abstractNumId w:val="8"/>
  </w:num>
  <w:num w:numId="2" w16cid:durableId="1506434782">
    <w:abstractNumId w:val="6"/>
  </w:num>
  <w:num w:numId="3" w16cid:durableId="144902362">
    <w:abstractNumId w:val="5"/>
  </w:num>
  <w:num w:numId="4" w16cid:durableId="1996837765">
    <w:abstractNumId w:val="4"/>
  </w:num>
  <w:num w:numId="5" w16cid:durableId="1203639915">
    <w:abstractNumId w:val="7"/>
  </w:num>
  <w:num w:numId="6" w16cid:durableId="1676566403">
    <w:abstractNumId w:val="3"/>
  </w:num>
  <w:num w:numId="7" w16cid:durableId="643893798">
    <w:abstractNumId w:val="2"/>
  </w:num>
  <w:num w:numId="8" w16cid:durableId="1128278620">
    <w:abstractNumId w:val="1"/>
  </w:num>
  <w:num w:numId="9" w16cid:durableId="132666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B84"/>
    <w:rsid w:val="00927A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