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1DC4" w:rsidRDefault="00BC25E2">
      <w:r>
        <w:t>However, because an assembly language is little more than a different notation for a machine language,  two machines with different instruction sets also have different assembly languages..</w:t>
      </w:r>
      <w:r>
        <w:br/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For example, COBOL is still strong in corporate data centers often on large mainframe computers, Fortran in engineer</w:t>
      </w:r>
      <w:r>
        <w:t>ing applications, scripting languages in Web development, and C in embedded software.</w:t>
      </w:r>
      <w:r>
        <w:br/>
        <w:t xml:space="preserve"> Popular modeling techniques include Object-Oriented Analysis and Design (OOAD) and Model-Driven Architecture (MDA).</w:t>
      </w:r>
      <w:r>
        <w:br/>
        <w:t>However, Charles Babbage had already written his first program for the Analytical Engine in 1837.</w:t>
      </w:r>
      <w:r>
        <w:br/>
        <w:t>Many applications use a mix of several languages in their construction and use.</w:t>
      </w:r>
      <w:r>
        <w:br/>
        <w:t>Assembly languages were soon developed that let the programmer specify instruction in a text format (e.g., ADD X, TOTAL), with abbr</w:t>
      </w:r>
      <w:r>
        <w:t>eviations for each operation code and meaningful names for specifying addresses.</w:t>
      </w:r>
      <w:r>
        <w:br/>
        <w:t xml:space="preserve"> A similar technique used for database design is Entity-Relationship Modeling (ER Modeling).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Later a control panel (plug board) added to his 1906 Type I Tabulator allowed it to be programmed for </w:t>
      </w:r>
      <w:r>
        <w:t>different jobs, and by the late 1940s, unit record equipment such as the IBM 602 and IBM 604, were programmed by control panels in a similar way, as were the first electronic computers.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Programmable devices have existed for centuries.</w:t>
      </w:r>
      <w:r>
        <w:br/>
        <w:t>Normally the first step in debugging is to attempt to reproduce the problem.</w:t>
      </w:r>
      <w:r>
        <w:br/>
        <w:t>Programming languages are essential for soft</w:t>
      </w:r>
      <w:r>
        <w:t>ware development.</w:t>
      </w:r>
    </w:p>
    <w:sectPr w:rsidR="00C81D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2812060">
    <w:abstractNumId w:val="8"/>
  </w:num>
  <w:num w:numId="2" w16cid:durableId="1246721168">
    <w:abstractNumId w:val="6"/>
  </w:num>
  <w:num w:numId="3" w16cid:durableId="1627544246">
    <w:abstractNumId w:val="5"/>
  </w:num>
  <w:num w:numId="4" w16cid:durableId="521821516">
    <w:abstractNumId w:val="4"/>
  </w:num>
  <w:num w:numId="5" w16cid:durableId="772820435">
    <w:abstractNumId w:val="7"/>
  </w:num>
  <w:num w:numId="6" w16cid:durableId="420762930">
    <w:abstractNumId w:val="3"/>
  </w:num>
  <w:num w:numId="7" w16cid:durableId="1842158789">
    <w:abstractNumId w:val="2"/>
  </w:num>
  <w:num w:numId="8" w16cid:durableId="2077046294">
    <w:abstractNumId w:val="1"/>
  </w:num>
  <w:num w:numId="9" w16cid:durableId="2026176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C25E2"/>
    <w:rsid w:val="00C81DC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2023-12-06T07:00:00Z</dcterms:modified>
  <cp:category/>
</cp:coreProperties>
</file>