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B59" w:rsidRDefault="004C6A2F">
      <w:r>
        <w:t>Compilers harnessed the power of computers to make programming easier by allowing programmers to specify calculations by entering a formula using infix notation..</w:t>
      </w:r>
      <w:r>
        <w:br/>
        <w:t xml:space="preserve">Programmers typically use high-level programming languages that are more easily </w:t>
      </w:r>
      <w:r>
        <w:t>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Auxiliary tasks accompanying and related to programming include analyzing requirements, testing, debugging (in</w:t>
      </w:r>
      <w:r>
        <w:t>vestigating and fixing problems), implementation of build systems, and management of derived artifacts, such as programs' machine code.</w:t>
      </w:r>
      <w:r>
        <w:br/>
        <w:t>Sometimes software development is known as software engineering, especially when it employs formal methods or follows an engineering design process.</w:t>
      </w:r>
      <w:r>
        <w:br/>
        <w:t xml:space="preserve"> The first step in most formal software development processes is requirements analysis, followed by testing to determine value modeling, implementation, and failure elimination (debugging).</w:t>
      </w:r>
      <w:r>
        <w:br/>
        <w:t xml:space="preserve">Unreadable code often leads to bugs, </w:t>
      </w:r>
      <w:r>
        <w:t>inefficiencies, and duplicated code.</w:t>
      </w:r>
      <w:r>
        <w:br/>
        <w:t xml:space="preserve"> The academic field and the engineering practice of computer programming are both largely concerned with discovering and implementing the most efficient algorithms for a given class of problems.</w:t>
      </w:r>
      <w:r>
        <w:br/>
        <w:t xml:space="preserve"> Readability is important because programmers spend the majority of their time reading, trying to understand, reusing and modifying existing source code, rather than writing new source code.</w:t>
      </w:r>
      <w:r>
        <w:br/>
        <w:t>Text editors were also developed that allowed changes and corrections to be made much mor</w:t>
      </w:r>
      <w:r>
        <w:t>e easily than with punched cards.</w:t>
      </w:r>
      <w:r>
        <w:br/>
      </w:r>
      <w:r>
        <w:br/>
        <w:t>It involves designing and implementing algorithms, step-by-step specifications of procedures, by writing code in one or more programming languages.</w:t>
      </w:r>
      <w:r>
        <w:br/>
        <w:t>Many programmers use forms of Agile software development where the various stages of formal software development are more integrated together into short cycles that take a few weeks rather than years.</w:t>
      </w:r>
      <w:r>
        <w:br/>
        <w:t>Some text editors such as Emacs allow GDB to be invoked through them, to provide a visual environment.</w:t>
      </w:r>
    </w:p>
    <w:sectPr w:rsidR="003A4B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114373">
    <w:abstractNumId w:val="8"/>
  </w:num>
  <w:num w:numId="2" w16cid:durableId="1981885045">
    <w:abstractNumId w:val="6"/>
  </w:num>
  <w:num w:numId="3" w16cid:durableId="593585843">
    <w:abstractNumId w:val="5"/>
  </w:num>
  <w:num w:numId="4" w16cid:durableId="1491173261">
    <w:abstractNumId w:val="4"/>
  </w:num>
  <w:num w:numId="5" w16cid:durableId="1848521696">
    <w:abstractNumId w:val="7"/>
  </w:num>
  <w:num w:numId="6" w16cid:durableId="1277328652">
    <w:abstractNumId w:val="3"/>
  </w:num>
  <w:num w:numId="7" w16cid:durableId="135341781">
    <w:abstractNumId w:val="2"/>
  </w:num>
  <w:num w:numId="8" w16cid:durableId="694577490">
    <w:abstractNumId w:val="1"/>
  </w:num>
  <w:num w:numId="9" w16cid:durableId="185781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B59"/>
    <w:rsid w:val="004C6A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