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94B" w:rsidRDefault="0026318C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The Unified Modeling Language (UML) is a notation used for both the OOAD and MDA.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By the late 1960s, data storage devices and computer te</w:t>
      </w:r>
      <w:r>
        <w:t>rminals became inexpensive enough that programs could be created by typing directly into the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Ideally, the programming language best suited for the task at hand will be selected.</w:t>
      </w:r>
      <w:r>
        <w:br/>
        <w:t>Programmers typically use high-level programming languages that are more easily intelligible to humans than machine code, which is directly executed by the central pr</w:t>
      </w:r>
      <w:r>
        <w:t>ocessing unit.</w:t>
      </w:r>
      <w:r>
        <w:br/>
        <w:t xml:space="preserve"> In the 1880s, Herman Hollerith invented the concept of storing data in machine-readable form.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the 9th century, the Arab mathematician Al-Kindi described a cryptographic algorithm for deciphering encrypted code, in A Manuscript on Deciphering Cry</w:t>
      </w:r>
      <w:r>
        <w:t>ptographic Messages.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are many approaches to the Software development process.</w:t>
      </w:r>
    </w:p>
    <w:sectPr w:rsidR="003E2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620039">
    <w:abstractNumId w:val="8"/>
  </w:num>
  <w:num w:numId="2" w16cid:durableId="803236202">
    <w:abstractNumId w:val="6"/>
  </w:num>
  <w:num w:numId="3" w16cid:durableId="797381802">
    <w:abstractNumId w:val="5"/>
  </w:num>
  <w:num w:numId="4" w16cid:durableId="1815296172">
    <w:abstractNumId w:val="4"/>
  </w:num>
  <w:num w:numId="5" w16cid:durableId="1166432386">
    <w:abstractNumId w:val="7"/>
  </w:num>
  <w:num w:numId="6" w16cid:durableId="1520126114">
    <w:abstractNumId w:val="3"/>
  </w:num>
  <w:num w:numId="7" w16cid:durableId="607935218">
    <w:abstractNumId w:val="2"/>
  </w:num>
  <w:num w:numId="8" w16cid:durableId="351147286">
    <w:abstractNumId w:val="1"/>
  </w:num>
  <w:num w:numId="9" w16cid:durableId="45563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18C"/>
    <w:rsid w:val="0029639D"/>
    <w:rsid w:val="00326F90"/>
    <w:rsid w:val="003E29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