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094" w:rsidRDefault="000B791A">
      <w:r>
        <w:t>However, Charles Babbage had already written his first program for the Analytical Engine in 1837..</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w:t>
      </w:r>
      <w:r>
        <w:t xml:space="preserve"> have also existed for centuries.</w:t>
      </w:r>
      <w:r>
        <w:br/>
        <w:t>He gave the first description of cryptanalysis by frequency analysis, the earliest code-breaking algorithm.</w:t>
      </w:r>
      <w:r>
        <w:br/>
        <w:t>The choice of language used is subject to many considerations, such as company policy, suitability to task, availability of third-party packages, or individual preference.</w:t>
      </w:r>
      <w:r>
        <w:br/>
        <w:t>In 1801, the Jacquard loom could produce entirely different weaves by changing the "program" – a series of pasteboard cards with holes punched in them.</w:t>
      </w:r>
      <w:r>
        <w:br/>
        <w:t xml:space="preserve"> The academic field and the engineering practi</w:t>
      </w:r>
      <w:r>
        <w:t>ce of computer programming are both largely concerned with discovering and implementing the most efficient algorithms for a given class of problems.</w:t>
      </w:r>
      <w:r>
        <w:br/>
        <w:t xml:space="preserve"> Computer programmers are those who write computer software.</w:t>
      </w:r>
      <w:r>
        <w:br/>
        <w:t>The Unified Modeling Language (UML) is a notation used for both the OOAD and MDA.</w:t>
      </w:r>
      <w:r>
        <w:br/>
        <w:t>Assembly languages were soon developed that let the programmer specify instruction in a text format (e.g., ADD X, TOTAL), with abbreviations for each operation code and meaningful names for specifying addresses.</w:t>
      </w:r>
      <w:r>
        <w:br/>
        <w:t>For this</w:t>
      </w:r>
      <w:r>
        <w:t xml:space="preserve"> purpose, algorithms are classified into orders using so-called Big O notation, which expresses resource use, such as execution time or memory consumption, in terms of the size of an input.</w:t>
      </w:r>
      <w:r>
        <w:br/>
      </w:r>
      <w:r>
        <w:br/>
        <w:t>Trial-and-error/divide-and-conquer is needed: the programmer will try to remove some parts of the original test case and check if the problem still exists.</w:t>
      </w:r>
      <w:r>
        <w:br/>
        <w:t xml:space="preserve">Many programmers use forms of Agile software development where the various stages of formal software development are more integrated together into short cycles that </w:t>
      </w:r>
      <w:r>
        <w:t>take a few weeks rather than years.</w:t>
      </w:r>
    </w:p>
    <w:sectPr w:rsidR="00C900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2713864">
    <w:abstractNumId w:val="8"/>
  </w:num>
  <w:num w:numId="2" w16cid:durableId="1450471747">
    <w:abstractNumId w:val="6"/>
  </w:num>
  <w:num w:numId="3" w16cid:durableId="534393230">
    <w:abstractNumId w:val="5"/>
  </w:num>
  <w:num w:numId="4" w16cid:durableId="487981538">
    <w:abstractNumId w:val="4"/>
  </w:num>
  <w:num w:numId="5" w16cid:durableId="1031764272">
    <w:abstractNumId w:val="7"/>
  </w:num>
  <w:num w:numId="6" w16cid:durableId="476185204">
    <w:abstractNumId w:val="3"/>
  </w:num>
  <w:num w:numId="7" w16cid:durableId="1901792277">
    <w:abstractNumId w:val="2"/>
  </w:num>
  <w:num w:numId="8" w16cid:durableId="1502160519">
    <w:abstractNumId w:val="1"/>
  </w:num>
  <w:num w:numId="9" w16cid:durableId="35994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91A"/>
    <w:rsid w:val="0015074B"/>
    <w:rsid w:val="0029639D"/>
    <w:rsid w:val="00326F90"/>
    <w:rsid w:val="00AA1D8D"/>
    <w:rsid w:val="00B47730"/>
    <w:rsid w:val="00C900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