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D07" w:rsidRDefault="00B1342B">
      <w:r>
        <w:t xml:space="preserve"> It is very difficult to determine what are the most popular modern programming languages..</w:t>
      </w:r>
      <w:r>
        <w:br/>
        <w:t xml:space="preserve">Compilers harnessed the power of computers to make programming easier by allowing programmers to specify calculations by entering a formula using infix </w:t>
      </w:r>
      <w:r>
        <w:t>notation.</w:t>
      </w:r>
      <w:r>
        <w:br/>
        <w:t>Techniques like Code refactoring can enhance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</w:t>
      </w:r>
      <w:r>
        <w:t>y for low-level manipulation).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Proficient programming usually requires expertise in several different subjects, including kno</w:t>
      </w:r>
      <w:r>
        <w:t>wledge of the application domain, details of 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>Some text editors such as Emacs allow GDB to be invoked through them, to provide a visual environment.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Programs were mostly entered using </w:t>
      </w:r>
      <w:r>
        <w:t>punched cards or paper tape.</w:t>
      </w:r>
      <w:r>
        <w:br/>
        <w:t xml:space="preserve"> Computer programmers are those who write computer software.</w:t>
      </w:r>
      <w:r>
        <w:br/>
        <w:t>Scripting and breakpointing is also part of this process.</w:t>
      </w:r>
      <w:r>
        <w:br/>
        <w:t>This can be a non-trivial task, for example as with parallel processes or some unusual software bugs.</w:t>
      </w:r>
    </w:p>
    <w:sectPr w:rsidR="00D95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445909">
    <w:abstractNumId w:val="8"/>
  </w:num>
  <w:num w:numId="2" w16cid:durableId="685795000">
    <w:abstractNumId w:val="6"/>
  </w:num>
  <w:num w:numId="3" w16cid:durableId="1360820359">
    <w:abstractNumId w:val="5"/>
  </w:num>
  <w:num w:numId="4" w16cid:durableId="369691489">
    <w:abstractNumId w:val="4"/>
  </w:num>
  <w:num w:numId="5" w16cid:durableId="324406005">
    <w:abstractNumId w:val="7"/>
  </w:num>
  <w:num w:numId="6" w16cid:durableId="1695380156">
    <w:abstractNumId w:val="3"/>
  </w:num>
  <w:num w:numId="7" w16cid:durableId="1964339185">
    <w:abstractNumId w:val="2"/>
  </w:num>
  <w:num w:numId="8" w16cid:durableId="1452700203">
    <w:abstractNumId w:val="1"/>
  </w:num>
  <w:num w:numId="9" w16cid:durableId="149205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342B"/>
    <w:rsid w:val="00B47730"/>
    <w:rsid w:val="00CB0664"/>
    <w:rsid w:val="00D95D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