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713" w:rsidRDefault="00720036">
      <w:r>
        <w:br/>
        <w:t>The first compiler related tool, the A-0 System, was developed in 1952 by Grace Hopper, who also coined the term 'compiler'..</w:t>
      </w:r>
      <w:r>
        <w:br/>
        <w:t>Text editors were also developed that allowed changes and corrections to be made much more easily than with punched cards.</w:t>
      </w:r>
      <w:r>
        <w:br/>
      </w:r>
      <w: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r>
        <w:br/>
        <w:t>For example, when a bug in a compiler can make it crash when parsing some large source file, a simplification of the test case that res</w:t>
      </w:r>
      <w:r>
        <w:t>ults in only few lines from the original source file can be sufficient to reproduce the same crash.</w:t>
      </w:r>
      <w:r>
        <w:br/>
        <w:t xml:space="preserve"> Different programming languages support different styles of programming (called programming paradigms).</w:t>
      </w:r>
      <w:r>
        <w:br/>
        <w:t>He gave the first description of cryptanalysis by frequency analysis, the earliest code-breaking algorithm.</w:t>
      </w:r>
      <w:r>
        <w:br/>
        <w:t>It affects the aspects of quality above, including portability, usability and most importantly maintainability.</w:t>
      </w:r>
      <w:r>
        <w:br/>
        <w:t>There exist a lot of different approaches for each of those tasks.</w:t>
      </w:r>
      <w:r>
        <w:br/>
        <w:t>The following proper</w:t>
      </w:r>
      <w:r>
        <w:t>ties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w:t>
      </w:r>
      <w:r>
        <w:t>ing defects in a program can have significant consequences for its users.</w:t>
      </w:r>
      <w:r>
        <w:br/>
        <w:t>Some languages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Use of a static code analysis tool can help detect some possible problems.</w:t>
      </w:r>
    </w:p>
    <w:sectPr w:rsidR="009A77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340988">
    <w:abstractNumId w:val="8"/>
  </w:num>
  <w:num w:numId="2" w16cid:durableId="825173099">
    <w:abstractNumId w:val="6"/>
  </w:num>
  <w:num w:numId="3" w16cid:durableId="1828279842">
    <w:abstractNumId w:val="5"/>
  </w:num>
  <w:num w:numId="4" w16cid:durableId="1062944264">
    <w:abstractNumId w:val="4"/>
  </w:num>
  <w:num w:numId="5" w16cid:durableId="1274441643">
    <w:abstractNumId w:val="7"/>
  </w:num>
  <w:num w:numId="6" w16cid:durableId="1764956068">
    <w:abstractNumId w:val="3"/>
  </w:num>
  <w:num w:numId="7" w16cid:durableId="268782183">
    <w:abstractNumId w:val="2"/>
  </w:num>
  <w:num w:numId="8" w16cid:durableId="180432207">
    <w:abstractNumId w:val="1"/>
  </w:num>
  <w:num w:numId="9" w16cid:durableId="14308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036"/>
    <w:rsid w:val="009A77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