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32EE3" w:rsidRDefault="005E4B7A">
      <w:r>
        <w:t>He gave the first description of cryptanalysis by frequency analysis, the earliest code-breaking algorithm..</w:t>
      </w:r>
      <w:r>
        <w:br/>
        <w:t>Integrated development environments (IDEs) aim to integrate all such help.</w:t>
      </w:r>
      <w:r>
        <w:br/>
      </w:r>
      <w:r>
        <w:t xml:space="preserve"> Machine code was the language of early programs, written in the instruction set of the particular machine, often in binary notation.</w:t>
      </w:r>
      <w:r>
        <w:br/>
        <w:t>They are the building blocks for all software, from the simplest applications to the most sophisticated ones.</w:t>
      </w:r>
      <w:r>
        <w:br/>
        <w:t>Scripting and breakpointing is also part of this process.</w:t>
      </w:r>
      <w:r>
        <w:br/>
        <w:t>It involves designing and implementing algorithms, step-by-step specifications of procedures, by writing code in one or more programming languages.</w:t>
      </w:r>
      <w:r>
        <w:br/>
        <w:t>The following properties are among the most important:</w:t>
      </w:r>
      <w:r>
        <w:br/>
      </w:r>
      <w:r>
        <w:br/>
        <w:t xml:space="preserve"> In co</w:t>
      </w:r>
      <w:r>
        <w:t>mputer programming, readability refers to the ease with which a human reader can comprehend the purpose, control flow, and operation of source code.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 xml:space="preserve"> New languages are generally designed around the syntax of a prior language with new functionality added, (for example C++ adds object-orientation to C, and Java adds memory management and bytecode to C++, but as a result, l</w:t>
      </w:r>
      <w:r>
        <w:t>oses efficiency and the ability for low-level manipulation).</w:t>
      </w:r>
      <w:r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  <w:r>
        <w:br/>
        <w:t>The Unified Modeling Language (UML) is a notation used for both the OOAD and MDA.</w:t>
      </w:r>
      <w:r>
        <w:br/>
        <w:t>Ideally, the programming language best suited for the task at hand will be selected.</w:t>
      </w:r>
      <w:r>
        <w:br/>
        <w:t xml:space="preserve"> The first computer program is generally dated to 1843, wh</w:t>
      </w:r>
      <w:r>
        <w:t>en mathematician Ada Lovelace published an algorithm to calculate a sequence of Bernoulli numbers, intended to be carried out by Charles Babbage's Analytical Engine.</w:t>
      </w:r>
      <w:r>
        <w:br/>
        <w:t>A study found that a few simple readability transformations made code shorter and drastically reduced the time to understand it.</w:t>
      </w:r>
      <w:r>
        <w:br/>
        <w:t>Sometimes software development is known as software engineering, especially when it employs formal methods or follows an engineering design process.</w:t>
      </w:r>
    </w:p>
    <w:sectPr w:rsidR="00C32EE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66815179">
    <w:abstractNumId w:val="8"/>
  </w:num>
  <w:num w:numId="2" w16cid:durableId="769668992">
    <w:abstractNumId w:val="6"/>
  </w:num>
  <w:num w:numId="3" w16cid:durableId="461116500">
    <w:abstractNumId w:val="5"/>
  </w:num>
  <w:num w:numId="4" w16cid:durableId="445125817">
    <w:abstractNumId w:val="4"/>
  </w:num>
  <w:num w:numId="5" w16cid:durableId="404883505">
    <w:abstractNumId w:val="7"/>
  </w:num>
  <w:num w:numId="6" w16cid:durableId="2048796682">
    <w:abstractNumId w:val="3"/>
  </w:num>
  <w:num w:numId="7" w16cid:durableId="1467578960">
    <w:abstractNumId w:val="2"/>
  </w:num>
  <w:num w:numId="8" w16cid:durableId="1233084555">
    <w:abstractNumId w:val="1"/>
  </w:num>
  <w:num w:numId="9" w16cid:durableId="1123501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E4B7A"/>
    <w:rsid w:val="00AA1D8D"/>
    <w:rsid w:val="00B47730"/>
    <w:rsid w:val="00C32EE3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322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2160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2023-12-06T12:07:00Z</dcterms:modified>
  <cp:category/>
</cp:coreProperties>
</file>