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9BF" w:rsidRDefault="00536201">
      <w:r>
        <w:t>Text editors were also developed that allowed changes and corrections to be made much more easily than with punched cards..</w:t>
      </w:r>
      <w:r>
        <w:br/>
      </w:r>
      <w:r>
        <w:t xml:space="preserve"> It is very difficult to determine what are the most popular modern programming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because an assembly langua</w:t>
      </w:r>
      <w:r>
        <w:t>ge is little more than a different notation for a machine language,  two machines with different instruction sets also have different assembly languages.</w:t>
      </w:r>
      <w:r>
        <w:br/>
        <w:t>Scripting and breakpointing is also part of this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Ideally, the programming language best suited for the task at hand will be selected.</w:t>
      </w:r>
      <w:r>
        <w:br/>
        <w:t>Sometimes software dev</w:t>
      </w:r>
      <w:r>
        <w:t>elopment is known as software engineering, especially when it employs formal methods or follows an engineering design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When debugging the problem </w:t>
      </w:r>
      <w:r>
        <w:t>in a GUI, the programmer can try to skip some user interaction from the original problem description and check if remaining actions are sufficient for bugs to appear.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Use of a static code analysis tool can help detect some poss</w:t>
      </w:r>
      <w:r>
        <w:t>ible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E219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616009">
    <w:abstractNumId w:val="8"/>
  </w:num>
  <w:num w:numId="2" w16cid:durableId="1246915683">
    <w:abstractNumId w:val="6"/>
  </w:num>
  <w:num w:numId="3" w16cid:durableId="1046026393">
    <w:abstractNumId w:val="5"/>
  </w:num>
  <w:num w:numId="4" w16cid:durableId="1242760760">
    <w:abstractNumId w:val="4"/>
  </w:num>
  <w:num w:numId="5" w16cid:durableId="1532373465">
    <w:abstractNumId w:val="7"/>
  </w:num>
  <w:num w:numId="6" w16cid:durableId="243953042">
    <w:abstractNumId w:val="3"/>
  </w:num>
  <w:num w:numId="7" w16cid:durableId="113984861">
    <w:abstractNumId w:val="2"/>
  </w:num>
  <w:num w:numId="8" w16cid:durableId="1850872689">
    <w:abstractNumId w:val="1"/>
  </w:num>
  <w:num w:numId="9" w16cid:durableId="9074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201"/>
    <w:rsid w:val="00AA1D8D"/>
    <w:rsid w:val="00B47730"/>
    <w:rsid w:val="00CB0664"/>
    <w:rsid w:val="00E219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