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CAD" w:rsidRDefault="00326B58">
      <w:r>
        <w:t xml:space="preserve"> High-level languages made the process of developing a program simpler and more understandable, and less bound to the underlying hardware..</w:t>
      </w:r>
      <w:r>
        <w:br/>
        <w:t>Unreadable code often leads to bugs, inefficiencies, and duplicated code.</w:t>
      </w:r>
      <w:r>
        <w:br/>
        <w:t>When debugging the problem in a GUI, the programmer can try to skip some user interaction from the original problem description and check if remaining actions are sufficient for bugs to appear.</w:t>
      </w:r>
      <w:r>
        <w:br/>
        <w:t>Normally the first step in debugging is to attempt to reproduce the problem.</w:t>
      </w:r>
      <w:r>
        <w:br/>
        <w:t>One approach popular for requirements analysis is Use Case analysis.</w:t>
      </w:r>
      <w:r>
        <w:br/>
        <w:t xml:space="preserve"> In the 1880s, Herman Hollerith invented the concept of storing data in machine-readable form.</w:t>
      </w:r>
      <w:r>
        <w:br/>
        <w:t xml:space="preserve"> P</w:t>
      </w:r>
      <w:r>
        <w:t>rograms were mostly entered using punched cards or paper tape.</w:t>
      </w:r>
      <w:r>
        <w:br/>
        <w:t>Expert programmers are familiar with a variety of well-established algorithms and their respective complexities and use this knowledge to choose algorithms that are best suited to the circumstances.</w:t>
      </w:r>
      <w:r>
        <w:br/>
      </w:r>
      <w:r>
        <w:br/>
        <w:t>It is usually easier to code in "high-level" languages than in "low-level" ones.</w:t>
      </w:r>
      <w:r>
        <w:br/>
        <w:t>However, readability is more than just programming style.</w:t>
      </w:r>
      <w:r>
        <w:br/>
        <w:t>Proficient programming usually requires expertise in several different subjects, including knowledge of the ap</w:t>
      </w:r>
      <w:r>
        <w:t>plication domain, details of programming languages and generic code libraries, specialized algorithms, and formal logic.</w:t>
      </w:r>
      <w:r>
        <w:br/>
        <w:t>A study found that a few simple readability transformations made code shorter and drastically reduced the time to understand it.</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w:t>
      </w:r>
      <w:r>
        <w:t>ign language.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246C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7607912">
    <w:abstractNumId w:val="8"/>
  </w:num>
  <w:num w:numId="2" w16cid:durableId="27217457">
    <w:abstractNumId w:val="6"/>
  </w:num>
  <w:num w:numId="3" w16cid:durableId="199364292">
    <w:abstractNumId w:val="5"/>
  </w:num>
  <w:num w:numId="4" w16cid:durableId="1617446156">
    <w:abstractNumId w:val="4"/>
  </w:num>
  <w:num w:numId="5" w16cid:durableId="1838230832">
    <w:abstractNumId w:val="7"/>
  </w:num>
  <w:num w:numId="6" w16cid:durableId="1939286515">
    <w:abstractNumId w:val="3"/>
  </w:num>
  <w:num w:numId="7" w16cid:durableId="327291923">
    <w:abstractNumId w:val="2"/>
  </w:num>
  <w:num w:numId="8" w16cid:durableId="1359694199">
    <w:abstractNumId w:val="1"/>
  </w:num>
  <w:num w:numId="9" w16cid:durableId="452790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CAD"/>
    <w:rsid w:val="0029639D"/>
    <w:rsid w:val="00326B58"/>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2023-12-06T08:09:00Z</dcterms:modified>
  <cp:category/>
</cp:coreProperties>
</file>