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C49" w:rsidRDefault="000A6474">
      <w:r>
        <w:t xml:space="preserve"> The academic field and the engineering practice of computer programming are both largely concerned with discovering and implementing the most efficient algorithms for a given class of problems..</w:t>
      </w:r>
      <w:r>
        <w:br/>
        <w:t xml:space="preserve"> In the 1880s, Herman Hollerith invented the concept of storing data in machine-readable form.</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text editors such as Emacs allow GDB to be invoked through them, to provide a visual environment.</w:t>
      </w:r>
      <w:r>
        <w:br/>
        <w:t>One approach popular for requirements analysis is Use Case ana</w:t>
      </w:r>
      <w:r>
        <w:t>lysis.</w:t>
      </w:r>
      <w:r>
        <w:br/>
        <w:t>Many programmers use forms of Agile software development where the various stages of formal software development are more integrated together into short cycles that take a few weeks rather than years.</w:t>
      </w:r>
      <w:r>
        <w:br/>
        <w:t>The choice of language used is subject to many considerations, such as company policy, suitability to task, availability of third-party packages, or individual preference.</w:t>
      </w:r>
      <w:r>
        <w:br/>
        <w:t>It is usually easier to code in "high-level" languages than in "low-level" ones.</w:t>
      </w:r>
      <w:r>
        <w:br/>
        <w:t xml:space="preserve"> Following a consistent programming style often hel</w:t>
      </w:r>
      <w:r>
        <w:t>ps readability.</w:t>
      </w:r>
      <w:r>
        <w:br/>
        <w:t xml:space="preserve"> Programmable devices have existed for centuries.</w:t>
      </w:r>
      <w:r>
        <w:br/>
        <w:t>A study found that a few simple readability transformations made code shorter and drastically reduced the time to understand it.</w:t>
      </w:r>
      <w:r>
        <w:br/>
        <w:t>Expert programmers are familiar with a variety of well-established algorithms and their respective complexities and use this knowledge to choose algorithms that are best suited to the circumstances.</w:t>
      </w:r>
      <w:r>
        <w:br/>
        <w:t xml:space="preserve"> Different programming languages support different styles of programming (called programming paradigms).</w:t>
      </w:r>
      <w:r>
        <w:br/>
        <w:t xml:space="preserve"> Computer pro</w:t>
      </w:r>
      <w:r>
        <w:t>grammers are those who write computer software.</w:t>
      </w:r>
    </w:p>
    <w:sectPr w:rsidR="006F4C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4239393">
    <w:abstractNumId w:val="8"/>
  </w:num>
  <w:num w:numId="2" w16cid:durableId="1143155092">
    <w:abstractNumId w:val="6"/>
  </w:num>
  <w:num w:numId="3" w16cid:durableId="1977560029">
    <w:abstractNumId w:val="5"/>
  </w:num>
  <w:num w:numId="4" w16cid:durableId="1600870121">
    <w:abstractNumId w:val="4"/>
  </w:num>
  <w:num w:numId="5" w16cid:durableId="1031033698">
    <w:abstractNumId w:val="7"/>
  </w:num>
  <w:num w:numId="6" w16cid:durableId="1487236906">
    <w:abstractNumId w:val="3"/>
  </w:num>
  <w:num w:numId="7" w16cid:durableId="159083384">
    <w:abstractNumId w:val="2"/>
  </w:num>
  <w:num w:numId="8" w16cid:durableId="1474641567">
    <w:abstractNumId w:val="1"/>
  </w:num>
  <w:num w:numId="9" w16cid:durableId="109192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474"/>
    <w:rsid w:val="0015074B"/>
    <w:rsid w:val="0029639D"/>
    <w:rsid w:val="00326F90"/>
    <w:rsid w:val="006F4C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