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933" w:rsidRDefault="00B159F1">
      <w:r>
        <w:t xml:space="preserve"> High-level languages made the process of developing a program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It affects the aspects of quality above, including portability, usability and most importantly maintainability.</w:t>
      </w:r>
      <w:r>
        <w:br/>
        <w:t xml:space="preserve"> After the bug is reproduced, the input of the program may need to be simplified to make it easier to</w:t>
      </w:r>
      <w:r>
        <w:t xml:space="preserve"> debug.</w:t>
      </w:r>
      <w:r>
        <w:br/>
        <w:t>Scripting and breakpointing is also part of this process.</w:t>
      </w:r>
      <w:r>
        <w:br/>
        <w:t>The Unified Modeling Language (UML) is a notation used for both the OOAD and MDA.</w:t>
      </w:r>
      <w:r>
        <w:br/>
        <w:t xml:space="preserve"> Some languages are very popular for particular kinds of applications, while some languages are regularly used to write many different kinds of applications.</w:t>
      </w:r>
      <w:r>
        <w:br/>
        <w:t>However, readability is more than just programming style.</w:t>
      </w:r>
      <w:r>
        <w:br/>
      </w:r>
      <w:r>
        <w:br/>
        <w:t xml:space="preserve"> Computer programming or coding is the composition of sequences of instructions, called programs, that computers can follow to perform tasks.</w:t>
      </w:r>
      <w:r>
        <w:br/>
        <w:t>One a</w:t>
      </w:r>
      <w:r>
        <w:t>pproach 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 xml:space="preserve"> It is very difficult to d</w:t>
      </w:r>
      <w:r>
        <w:t>etermine what are the most popular modern programming languages.</w:t>
      </w:r>
      <w:r>
        <w:br/>
        <w:t>Text editors were also developed that allowed changes and corrections to be made much more easily than with punched cards.</w:t>
      </w:r>
    </w:p>
    <w:sectPr w:rsidR="003A29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3781735">
    <w:abstractNumId w:val="8"/>
  </w:num>
  <w:num w:numId="2" w16cid:durableId="1328704989">
    <w:abstractNumId w:val="6"/>
  </w:num>
  <w:num w:numId="3" w16cid:durableId="784926200">
    <w:abstractNumId w:val="5"/>
  </w:num>
  <w:num w:numId="4" w16cid:durableId="1314525748">
    <w:abstractNumId w:val="4"/>
  </w:num>
  <w:num w:numId="5" w16cid:durableId="462650246">
    <w:abstractNumId w:val="7"/>
  </w:num>
  <w:num w:numId="6" w16cid:durableId="756752833">
    <w:abstractNumId w:val="3"/>
  </w:num>
  <w:num w:numId="7" w16cid:durableId="2032805284">
    <w:abstractNumId w:val="2"/>
  </w:num>
  <w:num w:numId="8" w16cid:durableId="1856267486">
    <w:abstractNumId w:val="1"/>
  </w:num>
  <w:num w:numId="9" w16cid:durableId="7027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933"/>
    <w:rsid w:val="00AA1D8D"/>
    <w:rsid w:val="00B159F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