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8E0" w:rsidRDefault="007C5640">
      <w:r>
        <w:t>Use of a static code analysis tool can help detect some possible problems..</w:t>
      </w:r>
      <w:r>
        <w:br/>
      </w:r>
      <w:r>
        <w:t xml:space="preserve"> Machine code was the language of early programs, written in the instruction set of the particular machine, often in binary notation.</w:t>
      </w:r>
      <w:r>
        <w:br/>
        <w:t>As early as the 9th century, a programmable music sequencer was invented by the Persian Banu Musa brothers, who described an automated mechanical flute player in the Book of Ingenious Devices.</w:t>
      </w:r>
      <w:r>
        <w:br/>
      </w:r>
      <w:r>
        <w:br/>
        <w:t>The first compiler related tool, the A-0 System, was developed in 1952 by Grace Hopper, who also coined the term 'compiler'.</w:t>
      </w:r>
      <w:r>
        <w:br/>
        <w:t>Later a control panel (plug board) added to his 1906 Type I</w:t>
      </w:r>
      <w:r>
        <w:t xml:space="preserve"> Tabulator allowed it to be programmed for different jobs, and by the late 1940s, unit record equipment such as the IBM 602 and IBM 604, were programmed by control panels in a similar way, as were the first electronic computers.</w:t>
      </w:r>
      <w:r>
        <w:br/>
        <w:t xml:space="preserve"> Some languages are very popular for particular kinds of applications, while some languages are regularly used to write many different kinds of applications.</w:t>
      </w:r>
      <w:r>
        <w:br/>
        <w:t>When debugging the problem in a GUI, the programmer can try to skip some user interaction from the original problem descripti</w:t>
      </w:r>
      <w:r>
        <w:t>on and check if remaining actions are sufficient for bugs to appear.</w:t>
      </w:r>
      <w:r>
        <w:br/>
        <w:t>For this purpose, algorithms are classified into orders using so-called Big O notation, which expresses resource use, such as execution time or memory consumption, in terms of the size of an input.</w:t>
      </w:r>
      <w:r>
        <w:br/>
        <w:t>It is usually easier to code in "high-level" languages than in "low-level" ones.</w:t>
      </w:r>
      <w:r>
        <w:br/>
        <w:t>It affects the aspects of quality above, including portability, usability and most importantly maintainability.</w:t>
      </w:r>
      <w:r>
        <w:br/>
        <w:t>Normally the first step in debugging is to attempt t</w:t>
      </w:r>
      <w:r>
        <w:t>o reproduce the problem.</w:t>
      </w:r>
      <w:r>
        <w:br/>
        <w:t>Proficient programming usually requires expertise in several different subjects, including knowledge of the application domain, details of programming languages and generic code libraries, specialized algorithms, and formal logic.</w:t>
      </w:r>
      <w:r>
        <w:br/>
        <w:t>Some languages are more prone to some kinds of faults because their specification does not require compilers to perform as much checking as other languages.</w:t>
      </w:r>
      <w:r>
        <w:br/>
        <w:t>In 1801, the Jacquard loom could produce entirely different weaves by changing the "program" – a se</w:t>
      </w:r>
      <w:r>
        <w:t>ries of pasteboard cards with holes punched in them.</w:t>
      </w:r>
      <w:r>
        <w:br/>
        <w:t>Compilers harnessed the power of computers to make programming easier by allowing programmers to specify calculations by entering a formula using infix notation.</w:t>
      </w:r>
    </w:p>
    <w:sectPr w:rsidR="009F08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1773928">
    <w:abstractNumId w:val="8"/>
  </w:num>
  <w:num w:numId="2" w16cid:durableId="1365517715">
    <w:abstractNumId w:val="6"/>
  </w:num>
  <w:num w:numId="3" w16cid:durableId="1521623198">
    <w:abstractNumId w:val="5"/>
  </w:num>
  <w:num w:numId="4" w16cid:durableId="194079955">
    <w:abstractNumId w:val="4"/>
  </w:num>
  <w:num w:numId="5" w16cid:durableId="2135519746">
    <w:abstractNumId w:val="7"/>
  </w:num>
  <w:num w:numId="6" w16cid:durableId="1458718956">
    <w:abstractNumId w:val="3"/>
  </w:num>
  <w:num w:numId="7" w16cid:durableId="92239902">
    <w:abstractNumId w:val="2"/>
  </w:num>
  <w:num w:numId="8" w16cid:durableId="1113595304">
    <w:abstractNumId w:val="1"/>
  </w:num>
  <w:num w:numId="9" w16cid:durableId="70093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640"/>
    <w:rsid w:val="009F08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