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5AB7" w:rsidRDefault="002F64BC">
      <w:r>
        <w:t>However, with the concept of the stored-program computer introduced in 1949, both programs and data were stored and manipulated in the same way in computer memory..</w:t>
      </w:r>
      <w:r>
        <w:br/>
        <w:t xml:space="preserve">Ideally, the programming language best suited for the task at hand will be </w:t>
      </w:r>
      <w:r>
        <w:t>selected.</w:t>
      </w:r>
      <w:r>
        <w:br/>
        <w:t xml:space="preserve"> Whatever the approach to development may be, the final program must satisfy some fundamental properties.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He gave the first description of cryptanalysis by frequency analysis, the earliest code-breaking algorithm.</w:t>
      </w:r>
      <w:r>
        <w:br/>
      </w:r>
      <w:r>
        <w:t>Text editors were also developed that allowed changes and corrections to be made much more easily than with punched cards.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Debugging is a very important task in the software development process since having defects in a progra</w:t>
      </w:r>
      <w:r>
        <w:t>m can have significant consequences for its users.</w:t>
      </w:r>
      <w:r>
        <w:br/>
        <w:t xml:space="preserve"> Various visual programming languages have also been developed with the intent to resolve readability concerns by adopting non-traditional approaches to code structure and display.</w:t>
      </w:r>
      <w:r>
        <w:br/>
        <w:t>Normally the first step in debugging is to attempt to reproduce the problem.</w:t>
      </w:r>
      <w:r>
        <w:br/>
        <w:t>Compilers harnessed the power of computers to make programming easier by allowing programmers to specify calculations by entering a formula using infix notation.</w:t>
      </w:r>
      <w:r>
        <w:br/>
        <w:t xml:space="preserve"> Programs were mostly entered using punch</w:t>
      </w:r>
      <w:r>
        <w:t>ed cards or paper tape.</w:t>
      </w:r>
      <w:r>
        <w:br/>
        <w:t>However, because an assembly language is little more than a different notation for a machine language,  two machines with different instruction sets also have different assembly languages.</w:t>
      </w:r>
      <w:r>
        <w:br/>
        <w:t>It affects the aspects of quality above, including portability, usability and most importantly maintainability.</w:t>
      </w:r>
      <w:r>
        <w:br/>
        <w:t>Languages form an approximate spectrum from "low-level" to "high-level"; "low-level" languages are typically more machine-oriented and faster to execute, whereas "high-level" languages ar</w:t>
      </w:r>
      <w:r>
        <w:t>e more abstract and easier to use but execute less quickly.</w:t>
      </w:r>
    </w:p>
    <w:sectPr w:rsidR="00C45A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1523410">
    <w:abstractNumId w:val="8"/>
  </w:num>
  <w:num w:numId="2" w16cid:durableId="939608729">
    <w:abstractNumId w:val="6"/>
  </w:num>
  <w:num w:numId="3" w16cid:durableId="1707870192">
    <w:abstractNumId w:val="5"/>
  </w:num>
  <w:num w:numId="4" w16cid:durableId="1126191949">
    <w:abstractNumId w:val="4"/>
  </w:num>
  <w:num w:numId="5" w16cid:durableId="1054160142">
    <w:abstractNumId w:val="7"/>
  </w:num>
  <w:num w:numId="6" w16cid:durableId="1636446976">
    <w:abstractNumId w:val="3"/>
  </w:num>
  <w:num w:numId="7" w16cid:durableId="870804779">
    <w:abstractNumId w:val="2"/>
  </w:num>
  <w:num w:numId="8" w16cid:durableId="443773650">
    <w:abstractNumId w:val="1"/>
  </w:num>
  <w:num w:numId="9" w16cid:durableId="120617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64BC"/>
    <w:rsid w:val="00326F90"/>
    <w:rsid w:val="00AA1D8D"/>
    <w:rsid w:val="00B47730"/>
    <w:rsid w:val="00C45AB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2023-12-06T05:41:00Z</dcterms:modified>
  <cp:category/>
</cp:coreProperties>
</file>