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17CE" w:rsidRDefault="00CD3442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Computer programmers are those who write computer software.</w:t>
      </w:r>
      <w:r>
        <w:br/>
        <w:t>Many factors, having little or nothing to do with the ability of the computer to efficiently compile and execute the code, contribute to readability.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Whatever the approach to development </w:t>
      </w:r>
      <w:r>
        <w:t>may be, the final program must satisfy some fundamental properties.</w:t>
      </w:r>
      <w:r>
        <w:br/>
        <w:t>There are many approaches to the Software development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Implementation techniques include imperative languages (object-oriented or procedural), functional lang</w:t>
      </w:r>
      <w:r>
        <w:t>uages, and logic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Ideally, the programming language best suited for the task at hand will be selected.</w:t>
      </w:r>
      <w:r>
        <w:br/>
        <w:t xml:space="preserve"> Following a consistent programming style often helps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</w:t>
      </w:r>
      <w:r>
        <w:t>.</w:t>
      </w:r>
      <w:r>
        <w:br/>
        <w:t xml:space="preserve"> Programs were mostly entered using punched cards or paper tape.</w:t>
      </w:r>
    </w:p>
    <w:sectPr w:rsidR="004317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8925169">
    <w:abstractNumId w:val="8"/>
  </w:num>
  <w:num w:numId="2" w16cid:durableId="1248029955">
    <w:abstractNumId w:val="6"/>
  </w:num>
  <w:num w:numId="3" w16cid:durableId="1669550585">
    <w:abstractNumId w:val="5"/>
  </w:num>
  <w:num w:numId="4" w16cid:durableId="1394231800">
    <w:abstractNumId w:val="4"/>
  </w:num>
  <w:num w:numId="5" w16cid:durableId="1197739710">
    <w:abstractNumId w:val="7"/>
  </w:num>
  <w:num w:numId="6" w16cid:durableId="1209800826">
    <w:abstractNumId w:val="3"/>
  </w:num>
  <w:num w:numId="7" w16cid:durableId="215237405">
    <w:abstractNumId w:val="2"/>
  </w:num>
  <w:num w:numId="8" w16cid:durableId="84957374">
    <w:abstractNumId w:val="1"/>
  </w:num>
  <w:num w:numId="9" w16cid:durableId="156672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17CE"/>
    <w:rsid w:val="00AA1D8D"/>
    <w:rsid w:val="00B47730"/>
    <w:rsid w:val="00CB0664"/>
    <w:rsid w:val="00CD34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2023-12-06T07:05:00Z</dcterms:modified>
  <cp:category/>
</cp:coreProperties>
</file>