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9ED" w:rsidRDefault="008C7F32">
      <w:r>
        <w:t>Ideally, the programming language best suited for the task at hand will be selected..</w:t>
      </w:r>
      <w:r>
        <w:br/>
        <w:t>Normally the first step in debugging is to attempt to reproduce the problem.</w:t>
      </w:r>
      <w:r>
        <w:br/>
        <w:t xml:space="preserve">As early as the 9th century, a programmable music sequencer was invented by the </w:t>
      </w:r>
      <w:r>
        <w:t>Persian Banu Musa brothers, who described an automated mechanical flute player in the Book of Ingenious Devices.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 text editors such as Emacs allow GDB to be invoked through them, to provide a visual environment.</w:t>
      </w:r>
      <w:r>
        <w:br/>
        <w:t xml:space="preserve">In 1206, the Arab engineer Al-Jazari invented a programmable drum machine where a musical mechanical automaton could be </w:t>
      </w:r>
      <w:r>
        <w:t>made to play different rhythms and drum patterns, via pegs and cams.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There are many approaches to the Software development process.</w:t>
      </w:r>
      <w:r>
        <w:br/>
        <w:t xml:space="preserve"> A similar technique used for database design is Entity-Relationship Modeling (ER Modeling).</w:t>
      </w:r>
      <w:r>
        <w:br/>
        <w:t xml:space="preserve"> Some languages are very popular for particular kind</w:t>
      </w:r>
      <w:r>
        <w:t>s of applications, while some languages are regularly used to write many different kinds of applications.</w:t>
      </w:r>
      <w:r>
        <w:br/>
        <w:t xml:space="preserve"> Whatever the approach to development may be, the final program must satisfy some fundamental properties.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Scripting and breakpoint</w:t>
      </w:r>
      <w:r>
        <w:t>ing is also part of this process.</w:t>
      </w:r>
      <w:r>
        <w:br/>
        <w:t>Text editors were also developed that allowed changes and corrections to be made much more easily than with punched cards.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7509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5345486">
    <w:abstractNumId w:val="8"/>
  </w:num>
  <w:num w:numId="2" w16cid:durableId="2093890821">
    <w:abstractNumId w:val="6"/>
  </w:num>
  <w:num w:numId="3" w16cid:durableId="141236468">
    <w:abstractNumId w:val="5"/>
  </w:num>
  <w:num w:numId="4" w16cid:durableId="897131588">
    <w:abstractNumId w:val="4"/>
  </w:num>
  <w:num w:numId="5" w16cid:durableId="336999815">
    <w:abstractNumId w:val="7"/>
  </w:num>
  <w:num w:numId="6" w16cid:durableId="519973306">
    <w:abstractNumId w:val="3"/>
  </w:num>
  <w:num w:numId="7" w16cid:durableId="338193035">
    <w:abstractNumId w:val="2"/>
  </w:num>
  <w:num w:numId="8" w16cid:durableId="981468578">
    <w:abstractNumId w:val="1"/>
  </w:num>
  <w:num w:numId="9" w16cid:durableId="405692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09ED"/>
    <w:rsid w:val="008C7F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2023-12-06T08:43:00Z</dcterms:modified>
  <cp:category/>
</cp:coreProperties>
</file>