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9B1" w:rsidRDefault="0004699E">
      <w:r>
        <w:t>Assembly languages were soon developed that let the programmer specify instruction in a text format (e..</w:t>
      </w:r>
      <w:r>
        <w:t>g., ADD X, TOTAL), with abbreviations for each operation code and meaningful names for specifying addresses.</w:t>
      </w:r>
      <w:r>
        <w:br/>
      </w:r>
      <w:r>
        <w:t xml:space="preserve"> It is very difficult to determine what are the most popular modern programming languages.</w:t>
      </w:r>
      <w:r>
        <w:br/>
        <w:t xml:space="preserve"> Programmable devices have existed for centuries.</w:t>
      </w:r>
      <w:r>
        <w:br/>
        <w:t xml:space="preserve"> The first step in most formal software development processes is requirements analysis, followed by testing to determine value modeling, implementation, and failure elimination (debugging).</w:t>
      </w:r>
      <w:r>
        <w:br/>
        <w:t xml:space="preserve"> Debugging is often done with IDEs. Standalone debuggers like GDB are also used, and these often provide less of a visual environment, usually using a command line.</w:t>
      </w:r>
      <w:r>
        <w:br/>
        <w:t>Methods of measu</w:t>
      </w:r>
      <w:r>
        <w:t>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w:t>
      </w:r>
      <w:r>
        <w:t>n, details of programming languages and generic code libraries, specialized algorithms, and formal logic.</w:t>
      </w:r>
      <w:r>
        <w:br/>
        <w:t>Scripting and breakpointing is also part of this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As early as the 9th century, a programmable music sequencer was invented by the Persian Banu Musa bro</w:t>
      </w:r>
      <w:r>
        <w:t>thers, who described an automated mechanical flute player in the Book of Ingenious Devices.</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t>The choice of language used is subj</w:t>
      </w:r>
      <w:r>
        <w:t>ect to many considerations, such as company policy, suitability to task, availability of third-party packages, or individual preference.</w:t>
      </w:r>
      <w:r>
        <w:br/>
        <w:t xml:space="preserve"> Implementation techniques include imperative languages (object-oriented or procedural), functional languages, and logic languages.</w:t>
      </w:r>
      <w:r>
        <w:br/>
        <w:t>It is usually easier to code in "high-level" languages than in "low-level" ones.</w:t>
      </w:r>
    </w:p>
    <w:sectPr w:rsidR="000819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554063">
    <w:abstractNumId w:val="8"/>
  </w:num>
  <w:num w:numId="2" w16cid:durableId="208229878">
    <w:abstractNumId w:val="6"/>
  </w:num>
  <w:num w:numId="3" w16cid:durableId="610404242">
    <w:abstractNumId w:val="5"/>
  </w:num>
  <w:num w:numId="4" w16cid:durableId="1754013508">
    <w:abstractNumId w:val="4"/>
  </w:num>
  <w:num w:numId="5" w16cid:durableId="615604405">
    <w:abstractNumId w:val="7"/>
  </w:num>
  <w:num w:numId="6" w16cid:durableId="867722634">
    <w:abstractNumId w:val="3"/>
  </w:num>
  <w:num w:numId="7" w16cid:durableId="905990164">
    <w:abstractNumId w:val="2"/>
  </w:num>
  <w:num w:numId="8" w16cid:durableId="701982660">
    <w:abstractNumId w:val="1"/>
  </w:num>
  <w:num w:numId="9" w16cid:durableId="167222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9E"/>
    <w:rsid w:val="0006063C"/>
    <w:rsid w:val="000819B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