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BF0" w:rsidRDefault="00F82214">
      <w:r>
        <w:t>One approach popular for requirements analysis is Use Case analysis..</w:t>
      </w:r>
      <w:r>
        <w:br/>
        <w:t>Sometimes software development is known as software engineering, especially when it employs formal methods or follows an engineering design process.</w:t>
      </w:r>
      <w:r>
        <w:br/>
        <w:t xml:space="preserve">Techniques like Code </w:t>
      </w:r>
      <w:r>
        <w:t>refactoring can enhance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Trial-and-error/divide-and-conquer is needed: the programmer will try to remove some parts of the original test case and check if the problem still exists.</w:t>
      </w:r>
      <w:r>
        <w:br/>
        <w:t>Programmers typically use high-level progr</w:t>
      </w:r>
      <w:r>
        <w:t>amming languages that are more easily intelligible to humans than machine code, which is directly executed by the central processing unit.</w:t>
      </w:r>
      <w:r>
        <w:br/>
        <w:t xml:space="preserve"> Readability is important because programmers spend the majority of their time reading, trying to understand, reusing and modifying existing source code, rather than writing new source code.</w:t>
      </w:r>
      <w:r>
        <w:br/>
        <w:t xml:space="preserve"> Programmable devices have existed for centuries.</w:t>
      </w:r>
      <w:r>
        <w:br/>
        <w:t>It involves designing and implementing algorithms, step-by-step specifications of procedures, by writing code in one or more program</w:t>
      </w:r>
      <w:r>
        <w:t>ming languages.</w:t>
      </w:r>
      <w:r>
        <w:br/>
        <w:t xml:space="preserve"> Popular modeling techniques include Object-Oriented Analysis and Design (OOAD) and Model-Driven Architecture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Code-breaking algorithms have also existed for centuries.</w:t>
      </w:r>
      <w:r>
        <w:br/>
        <w:t>FORTRAN, the first widely used h</w:t>
      </w:r>
      <w:r>
        <w:t>igh-level language to have a functional implementation, came out in 1957, and many other languages were soon developed—in particular, COBOL aimed at commercial data processing, and Lisp for computer research.</w:t>
      </w:r>
      <w:r>
        <w:br/>
        <w:t xml:space="preserve"> In the 1880s, Herman Hollerith invented the concept of storing data in machine-readable form.</w:t>
      </w:r>
    </w:p>
    <w:sectPr w:rsidR="00B45B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3840793">
    <w:abstractNumId w:val="8"/>
  </w:num>
  <w:num w:numId="2" w16cid:durableId="683632541">
    <w:abstractNumId w:val="6"/>
  </w:num>
  <w:num w:numId="3" w16cid:durableId="328213939">
    <w:abstractNumId w:val="5"/>
  </w:num>
  <w:num w:numId="4" w16cid:durableId="831876334">
    <w:abstractNumId w:val="4"/>
  </w:num>
  <w:num w:numId="5" w16cid:durableId="2141680594">
    <w:abstractNumId w:val="7"/>
  </w:num>
  <w:num w:numId="6" w16cid:durableId="811866812">
    <w:abstractNumId w:val="3"/>
  </w:num>
  <w:num w:numId="7" w16cid:durableId="1794444540">
    <w:abstractNumId w:val="2"/>
  </w:num>
  <w:num w:numId="8" w16cid:durableId="1374379266">
    <w:abstractNumId w:val="1"/>
  </w:num>
  <w:num w:numId="9" w16cid:durableId="826243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5BF0"/>
    <w:rsid w:val="00B47730"/>
    <w:rsid w:val="00CB0664"/>
    <w:rsid w:val="00F822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