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7BF" w:rsidRDefault="000068AA">
      <w:r>
        <w:t>Use of a static code analysis tool can help detect some possible problems..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step in most formal software development processes is requirements ana</w:t>
      </w:r>
      <w:r>
        <w:t>lysis, followed by testing to determine value modeling, implementation, and failure elimination (debugging).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A study found that a few simple readability transformations made code shorter and drastically reduced the time to understand it.</w:t>
      </w:r>
      <w:r>
        <w:br/>
        <w:t>When debugging the problem in a GUI, the programmer can try to skip some user interaction from the original problem description and che</w:t>
      </w:r>
      <w:r>
        <w:t>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Following a consistent prog</w:t>
      </w:r>
      <w:r>
        <w:t>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</w:t>
      </w:r>
      <w:r>
        <w:t>ource use, such as execution time or memory consumption, in terms of the size of an input.</w:t>
      </w:r>
    </w:p>
    <w:sectPr w:rsidR="001407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788521">
    <w:abstractNumId w:val="8"/>
  </w:num>
  <w:num w:numId="2" w16cid:durableId="468128983">
    <w:abstractNumId w:val="6"/>
  </w:num>
  <w:num w:numId="3" w16cid:durableId="919099439">
    <w:abstractNumId w:val="5"/>
  </w:num>
  <w:num w:numId="4" w16cid:durableId="436366896">
    <w:abstractNumId w:val="4"/>
  </w:num>
  <w:num w:numId="5" w16cid:durableId="2106998711">
    <w:abstractNumId w:val="7"/>
  </w:num>
  <w:num w:numId="6" w16cid:durableId="1509253428">
    <w:abstractNumId w:val="3"/>
  </w:num>
  <w:num w:numId="7" w16cid:durableId="766661262">
    <w:abstractNumId w:val="2"/>
  </w:num>
  <w:num w:numId="8" w16cid:durableId="2068141085">
    <w:abstractNumId w:val="1"/>
  </w:num>
  <w:num w:numId="9" w16cid:durableId="214488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AA"/>
    <w:rsid w:val="00034616"/>
    <w:rsid w:val="0006063C"/>
    <w:rsid w:val="001407BF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