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3DF" w:rsidRDefault="00996861">
      <w:r>
        <w:t>The Unified Modeling Language (UML) is a notation used for both the OOAD and MDA..</w:t>
      </w:r>
      <w:r>
        <w:br/>
        <w:t xml:space="preserve">When debugging the problem in a GUI, the programmer can try to skip some user interaction from the original problem description and check if remaining actions are </w:t>
      </w:r>
      <w:r>
        <w:t>sufficient for bugs to appear.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For this purpose, algorithms are classified into orders using so-called Big O notation, which expresses resource use, such a</w:t>
      </w:r>
      <w:r>
        <w:t>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</w:t>
      </w:r>
      <w:r>
        <w:t>l program must satisfy some fundamental properties.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</w:t>
      </w:r>
      <w:r>
        <w:t>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 xml:space="preserve"> Computer programmers are those who write computer soft</w:t>
      </w:r>
      <w:r>
        <w:t>ware.</w:t>
      </w:r>
    </w:p>
    <w:sectPr w:rsidR="00275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960128">
    <w:abstractNumId w:val="8"/>
  </w:num>
  <w:num w:numId="2" w16cid:durableId="17661668">
    <w:abstractNumId w:val="6"/>
  </w:num>
  <w:num w:numId="3" w16cid:durableId="187910022">
    <w:abstractNumId w:val="5"/>
  </w:num>
  <w:num w:numId="4" w16cid:durableId="799496577">
    <w:abstractNumId w:val="4"/>
  </w:num>
  <w:num w:numId="5" w16cid:durableId="1711569608">
    <w:abstractNumId w:val="7"/>
  </w:num>
  <w:num w:numId="6" w16cid:durableId="1829007709">
    <w:abstractNumId w:val="3"/>
  </w:num>
  <w:num w:numId="7" w16cid:durableId="422457650">
    <w:abstractNumId w:val="2"/>
  </w:num>
  <w:num w:numId="8" w16cid:durableId="2321541">
    <w:abstractNumId w:val="1"/>
  </w:num>
  <w:num w:numId="9" w16cid:durableId="158113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3DF"/>
    <w:rsid w:val="0029639D"/>
    <w:rsid w:val="00326F90"/>
    <w:rsid w:val="009968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