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E16" w:rsidRDefault="00F7160C">
      <w:r>
        <w:t xml:space="preserve"> High-level languages made the process of developing a program simpler and more understandable, and less bound to the underlying hardware..</w:t>
      </w:r>
      <w:r>
        <w:br/>
        <w:t>However, Charles Babbage had already written his first program for the Analytical Engine in 1837.</w:t>
      </w:r>
      <w:r>
        <w:br/>
        <w:t xml:space="preserve"> In the 1880s, Herman Hollerith invented the concept of storing data in machine-readable form.</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w:t>
      </w:r>
      <w:r>
        <w:t>eaching the language (this overestimates the importance of newer 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 xml:space="preserve"> Various visual programming languages have also been developed with the intent to res</w:t>
      </w:r>
      <w:r>
        <w:t>olve readability concerns by adopting non-traditional approaches to code structure and display.</w:t>
      </w:r>
      <w:r>
        <w:br/>
        <w:t>Trade-offs from this ideal involve finding enough programmers who know the language to build a team, the availability of compilers for that language, and the efficiency with which programs written in a given language execute.</w:t>
      </w:r>
      <w:r>
        <w:br/>
        <w:t xml:space="preserve"> Some languages are very popular for particular kinds of applications, while some languages are regularly used to write many different kinds of applications.</w:t>
      </w:r>
      <w:r>
        <w:br/>
        <w:t xml:space="preserve"> It is very difficult to determi</w:t>
      </w:r>
      <w:r>
        <w:t>ne what are the most popular modern programming languages.</w:t>
      </w:r>
      <w:r>
        <w:br/>
        <w:t xml:space="preserve"> Readability is important because programmers spend the majority of their time reading, trying to understand, reusing and modifying existing source code, rather than writing new source code.</w:t>
      </w:r>
      <w:r>
        <w:br/>
        <w:t>Text editors were also developed that allowed changes and corrections to be made much more easily than with punched cards.</w:t>
      </w:r>
      <w:r>
        <w:br/>
        <w:t>They are the building blocks for all software, from the simplest applications to the most sophisticated ones.</w:t>
      </w:r>
      <w:r>
        <w:br/>
        <w:t xml:space="preserve">In the 9th century, the Arab </w:t>
      </w:r>
      <w:r>
        <w:t>mathematician Al-Kindi described a cryptographic algorithm for deciphering encrypted code, in A Manuscript on Deciphering Cryptographic Messages.</w:t>
      </w:r>
      <w:r>
        <w:br/>
        <w:t>Many applications use a mix of several languages in their construction and use.</w:t>
      </w:r>
    </w:p>
    <w:sectPr w:rsidR="00E20E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9010277">
    <w:abstractNumId w:val="8"/>
  </w:num>
  <w:num w:numId="2" w16cid:durableId="237373696">
    <w:abstractNumId w:val="6"/>
  </w:num>
  <w:num w:numId="3" w16cid:durableId="870728099">
    <w:abstractNumId w:val="5"/>
  </w:num>
  <w:num w:numId="4" w16cid:durableId="1631283784">
    <w:abstractNumId w:val="4"/>
  </w:num>
  <w:num w:numId="5" w16cid:durableId="222984222">
    <w:abstractNumId w:val="7"/>
  </w:num>
  <w:num w:numId="6" w16cid:durableId="1332219442">
    <w:abstractNumId w:val="3"/>
  </w:num>
  <w:num w:numId="7" w16cid:durableId="1909224777">
    <w:abstractNumId w:val="2"/>
  </w:num>
  <w:num w:numId="8" w16cid:durableId="2128621819">
    <w:abstractNumId w:val="1"/>
  </w:num>
  <w:num w:numId="9" w16cid:durableId="20953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0E16"/>
    <w:rsid w:val="00F71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