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DF3" w:rsidRDefault="0037416F">
      <w:r>
        <w:t>Many applications use a mix of several languages in their construction and use..</w:t>
      </w:r>
      <w:r>
        <w:br/>
        <w:t xml:space="preserve">Expert programmers are familiar with a variety of well-established algorithms and their respective complexities and use this knowledge to choose algorithms that are best </w:t>
      </w:r>
      <w:r>
        <w:t>suited to the circumstances.</w:t>
      </w:r>
      <w:r>
        <w:br/>
        <w:t xml:space="preserve"> Following a consistent programming style often helps readability.</w:t>
      </w:r>
      <w:r>
        <w:br/>
      </w:r>
      <w:r>
        <w:br/>
        <w:t>Programming languages are essential for software development.</w:t>
      </w:r>
      <w:r>
        <w:br/>
        <w:t xml:space="preserve"> Implementation techniques include imperative languages (object-oriented or procedural), functional languages, and logic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>The first compiler related tool, the A-0 System,</w:t>
      </w:r>
      <w:r>
        <w:t xml:space="preserve"> was developed in 1952 by Grace Hopper, who also coined the term 'compiler'.</w:t>
      </w:r>
      <w:r>
        <w:br/>
        <w:t>They are the building blocks for all software, from the simplest applications to the most sophisticated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text editors such as Emacs allow GDB to be invoked through them, to provide a visual environment.</w:t>
      </w:r>
      <w:r>
        <w:br/>
        <w:t>For example, when a bug in a comp</w:t>
      </w:r>
      <w:r>
        <w:t>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Many programmers use forms of Agile software development where the various stages of f</w:t>
      </w:r>
      <w:r>
        <w:t>ormal software development are more integrated together into short cycles that take a few weeks rather than years.</w:t>
      </w:r>
      <w:r>
        <w:br/>
        <w:t>It is usually easier to code in "high-level" languages than in "low-level" ones.</w:t>
      </w:r>
    </w:p>
    <w:sectPr w:rsidR="009A4D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402644">
    <w:abstractNumId w:val="8"/>
  </w:num>
  <w:num w:numId="2" w16cid:durableId="125898014">
    <w:abstractNumId w:val="6"/>
  </w:num>
  <w:num w:numId="3" w16cid:durableId="1558125653">
    <w:abstractNumId w:val="5"/>
  </w:num>
  <w:num w:numId="4" w16cid:durableId="49884353">
    <w:abstractNumId w:val="4"/>
  </w:num>
  <w:num w:numId="5" w16cid:durableId="1489980325">
    <w:abstractNumId w:val="7"/>
  </w:num>
  <w:num w:numId="6" w16cid:durableId="725109352">
    <w:abstractNumId w:val="3"/>
  </w:num>
  <w:num w:numId="7" w16cid:durableId="2049451568">
    <w:abstractNumId w:val="2"/>
  </w:num>
  <w:num w:numId="8" w16cid:durableId="1987280311">
    <w:abstractNumId w:val="1"/>
  </w:num>
  <w:num w:numId="9" w16cid:durableId="160838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16F"/>
    <w:rsid w:val="009A4D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