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8F3" w:rsidRDefault="00303D7D">
      <w:r>
        <w:t>Expert programmers are familiar with a variety of well-established algorithms and their respective complexities and use this knowledge to choose algorithms that are best suited to the circumstances..</w:t>
      </w:r>
      <w:r>
        <w:br/>
        <w:t xml:space="preserve">In 1206, the Arab engineer Al-Jazari invented a </w:t>
      </w:r>
      <w:r>
        <w:t>programmable drum machine where a musical mechanical automaton could be made to play different rhythms and drum patterns, via pegs and cams.</w:t>
      </w:r>
      <w:r>
        <w:br/>
        <w:t>For example, when a bug in a compiler can make it crash when parsing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w:t>
      </w:r>
      <w:r>
        <w:t xml:space="preserve">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Use of a static code analysis tool can help detect some possible problems.</w:t>
      </w:r>
      <w:r>
        <w:br/>
        <w:t>Assembly languages were soon developed that let the programmer specify instruction in a text format (e.g., ADD X, TOTAL), with abbreviations for each operation code and meaningfu</w:t>
      </w:r>
      <w:r>
        <w:t>l names for specifying addresses.</w:t>
      </w:r>
      <w:r>
        <w:br/>
        <w:t xml:space="preserve"> Popular modeling techniques include Object-Oriented Analysis and Design (OOAD) and Model-Driven Architecture (MDA).</w:t>
      </w:r>
      <w:r>
        <w:br/>
        <w:t>Some text editors such as Emacs allow GDB to be invoked through them, to provide a visual environment.</w:t>
      </w:r>
      <w:r>
        <w:br/>
        <w:t>Programming languages are essential for software development.</w:t>
      </w:r>
      <w:r>
        <w:br/>
        <w:t xml:space="preserve">Methods of measuring programming language popularity include: counting the number of job advertisements that mention the language, the number of books sold and courses teaching the language (this </w:t>
      </w:r>
      <w:r>
        <w:t>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r>
        <w:br/>
        <w:t xml:space="preserve"> A similar technique used for database design is Entity-Relationship Modeling (ER Modeling).</w:t>
      </w:r>
      <w:r>
        <w:br/>
        <w:t>The choice of language used is subject to many considerations, such as company policy, suitability to task, availability of third-party packages, or indi</w:t>
      </w:r>
      <w:r>
        <w:t>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CD0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003039">
    <w:abstractNumId w:val="8"/>
  </w:num>
  <w:num w:numId="2" w16cid:durableId="55134269">
    <w:abstractNumId w:val="6"/>
  </w:num>
  <w:num w:numId="3" w16cid:durableId="918559285">
    <w:abstractNumId w:val="5"/>
  </w:num>
  <w:num w:numId="4" w16cid:durableId="686061232">
    <w:abstractNumId w:val="4"/>
  </w:num>
  <w:num w:numId="5" w16cid:durableId="1808008502">
    <w:abstractNumId w:val="7"/>
  </w:num>
  <w:num w:numId="6" w16cid:durableId="162475045">
    <w:abstractNumId w:val="3"/>
  </w:num>
  <w:num w:numId="7" w16cid:durableId="142816364">
    <w:abstractNumId w:val="2"/>
  </w:num>
  <w:num w:numId="8" w16cid:durableId="55932598">
    <w:abstractNumId w:val="1"/>
  </w:num>
  <w:num w:numId="9" w16cid:durableId="138506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D7D"/>
    <w:rsid w:val="00326F90"/>
    <w:rsid w:val="00AA1D8D"/>
    <w:rsid w:val="00B47730"/>
    <w:rsid w:val="00CB0664"/>
    <w:rsid w:val="00CD08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