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16495" w:rsidRDefault="00670B24">
      <w:r>
        <w:t>Scripting and breakpointing is also part of this process..</w:t>
      </w:r>
      <w:r>
        <w:br/>
        <w:t xml:space="preserve">FORTRAN, the first widely used high-level language to have a functional implementation, came out in 1957, and many other languages were soon developed—in particular, COBOL aimed at </w:t>
      </w:r>
      <w:r>
        <w:t>commercial data processing, and Lisp for computer research.</w:t>
      </w:r>
      <w:r>
        <w:br/>
        <w:t xml:space="preserve"> It is very difficult to determine what are the most popular modern programming languages.</w:t>
      </w:r>
      <w:r>
        <w:br/>
        <w:t>As early as the 9th century, a programmable music sequencer was invented by the Persian Banu Musa brothers, who described an automated mechanical flute player in the Book of Ingenious Devices.</w:t>
      </w:r>
      <w:r>
        <w:br/>
        <w:t>Many factors, having little or nothing to do with the ability of the computer to efficiently compile and execute the code, contribute to readability.</w:t>
      </w:r>
      <w:r>
        <w:br/>
        <w:t xml:space="preserve"> These compiled la</w:t>
      </w:r>
      <w:r>
        <w:t>nguages allow the programmer to write programs in terms that are syntactically richer, and more capable of abstracting the code, making it easy to target varying machine instruction sets via compilation declarations and heuristics.</w:t>
      </w:r>
      <w:r>
        <w:br/>
        <w:t>Many applications use a mix of several languages in their construction and use.</w:t>
      </w:r>
      <w:r>
        <w:br/>
        <w:t>Use of a static code analysis tool can help detect some possible problems.</w:t>
      </w:r>
      <w:r>
        <w:br/>
      </w:r>
      <w:r>
        <w:br/>
        <w:t xml:space="preserve"> Computer programming or coding is the composition of sequences of instructions, called programs, that computers can follow </w:t>
      </w:r>
      <w:r>
        <w:t>to perform tasks.</w:t>
      </w:r>
      <w:r>
        <w:br/>
        <w:t xml:space="preserve"> After the bug is reproduced, the input of the program may need to be simplified to make it easier to debug.</w:t>
      </w:r>
      <w:r>
        <w:br/>
        <w:t>Trade-offs from this ideal involve finding enough programmers who know the language to build a team, the availability of compilers for that language, and the efficiency with which programs written in a given language execute.</w:t>
      </w:r>
      <w:r>
        <w:br/>
        <w:t>The choice of language used is subject to many considerations, such as company policy, suitability to task, availability of third-party packages, or individual</w:t>
      </w:r>
      <w:r>
        <w:t xml:space="preserve"> preference.</w:t>
      </w:r>
      <w:r>
        <w:br/>
        <w:t>There exist a lot of different approaches for each of those tasks.</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 xml:space="preserve">While these are sometimes considered programming, often the term software development is used for this larger overall process – with the terms programming, implementation, and coding reserved </w:t>
      </w:r>
      <w:r>
        <w:t>for the writing and editing of code per se.</w:t>
      </w:r>
    </w:p>
    <w:sectPr w:rsidR="0061649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37853066">
    <w:abstractNumId w:val="8"/>
  </w:num>
  <w:num w:numId="2" w16cid:durableId="1161504625">
    <w:abstractNumId w:val="6"/>
  </w:num>
  <w:num w:numId="3" w16cid:durableId="295065530">
    <w:abstractNumId w:val="5"/>
  </w:num>
  <w:num w:numId="4" w16cid:durableId="291402679">
    <w:abstractNumId w:val="4"/>
  </w:num>
  <w:num w:numId="5" w16cid:durableId="1643852822">
    <w:abstractNumId w:val="7"/>
  </w:num>
  <w:num w:numId="6" w16cid:durableId="1040664343">
    <w:abstractNumId w:val="3"/>
  </w:num>
  <w:num w:numId="7" w16cid:durableId="1418290343">
    <w:abstractNumId w:val="2"/>
  </w:num>
  <w:num w:numId="8" w16cid:durableId="822282287">
    <w:abstractNumId w:val="1"/>
  </w:num>
  <w:num w:numId="9" w16cid:durableId="1583643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16495"/>
    <w:rsid w:val="00670B2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348</Words>
  <Characters>1984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2328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2023-12-06T12:27:00Z</dcterms:modified>
  <cp:category/>
</cp:coreProperties>
</file>