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5ED8" w:rsidRDefault="0094521A">
      <w:r>
        <w:t>Compilers harnessed the power of computers to make programming easier by allowing programmers to specify calculations by entering a formula using infix notation..</w:t>
      </w:r>
      <w:r>
        <w:br/>
        <w:t xml:space="preserve">Trade-offs from this ideal involve finding enough programmers who know the language to </w:t>
      </w:r>
      <w:r>
        <w:t>build a team, the availability of compilers for that language, and the efficiency with which programs written in a given language execute.</w:t>
      </w:r>
      <w:r>
        <w:br/>
        <w:t>There exist a lot of different approaches for each of those tasks.</w:t>
      </w:r>
      <w:r>
        <w:br/>
        <w:t>It involves designing and implementing algorithms, step-by-step specifications of procedures, by writing code in one or more programming languages.</w:t>
      </w:r>
      <w:r>
        <w:br/>
        <w:t>Assembly languages were soon developed that let the programmer specify instruction in a text format (e.g., ADD X, TOTAL), with abbreviations for each operatio</w:t>
      </w:r>
      <w:r>
        <w:t>n code and meaningful names for specifying addresses.</w:t>
      </w:r>
      <w:r>
        <w:br/>
        <w:t>In 1801, the Jacquard loom could produce entirely different weaves by changing the "program" – a series of pasteboard cards with holes punched in them.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High-level languages made the process of developing a program simpler and more understandable, and less bo</w:t>
      </w:r>
      <w:r>
        <w:t>und to the underlying hardware.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In 1206, the Arab engineer Al-Jazari invented a programmable drum machine where a musical</w:t>
      </w:r>
      <w:r>
        <w:t xml:space="preserve"> mechanical automaton could be made to play different rhythms and drum patterns, via pegs and cams.</w:t>
      </w:r>
      <w:r>
        <w:br/>
        <w:t>It affects the aspects of quality above, including portability, usability and most importantly maintainability.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Whatever the approach to development may be, the final program must satisfy some fundamental properties.</w:t>
      </w:r>
      <w:r>
        <w:br/>
        <w:t xml:space="preserve"> </w:t>
      </w:r>
      <w:r>
        <w:t>Programmable devices have existed for centuries.</w:t>
      </w:r>
    </w:p>
    <w:sectPr w:rsidR="00A15E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8181538">
    <w:abstractNumId w:val="8"/>
  </w:num>
  <w:num w:numId="2" w16cid:durableId="1790776853">
    <w:abstractNumId w:val="6"/>
  </w:num>
  <w:num w:numId="3" w16cid:durableId="315229963">
    <w:abstractNumId w:val="5"/>
  </w:num>
  <w:num w:numId="4" w16cid:durableId="1609385915">
    <w:abstractNumId w:val="4"/>
  </w:num>
  <w:num w:numId="5" w16cid:durableId="1090079723">
    <w:abstractNumId w:val="7"/>
  </w:num>
  <w:num w:numId="6" w16cid:durableId="1242641671">
    <w:abstractNumId w:val="3"/>
  </w:num>
  <w:num w:numId="7" w16cid:durableId="973565549">
    <w:abstractNumId w:val="2"/>
  </w:num>
  <w:num w:numId="8" w16cid:durableId="1882742840">
    <w:abstractNumId w:val="1"/>
  </w:num>
  <w:num w:numId="9" w16cid:durableId="710809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4521A"/>
    <w:rsid w:val="00A15ED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2023-12-06T07:50:00Z</dcterms:modified>
  <cp:category/>
</cp:coreProperties>
</file>