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41E1" w:rsidRDefault="00C57B7F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Computer programmers are those who write computer software.</w:t>
      </w:r>
      <w:r>
        <w:br/>
        <w:t>Ideally, the programming language best suited for the task at hand will be selected.</w:t>
      </w:r>
      <w:r>
        <w:br/>
        <w:t>However, readability is more than</w:t>
      </w:r>
      <w:r>
        <w:t xml:space="preserve"> just programming style.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There are many approaches to the Software development process.</w:t>
      </w:r>
      <w:r>
        <w:br/>
        <w:t xml:space="preserve"> After the bug is reproduced, the input of the program may need to be simplified to make it easier to</w:t>
      </w:r>
      <w:r>
        <w:t xml:space="preserve"> debug.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 Unified Modeling Language (UML) is a notation used for both the OOAD and MDA.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Code-breaking algorithms </w:t>
      </w:r>
      <w:r>
        <w:t>have also existed for centuries.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8041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9869314">
    <w:abstractNumId w:val="8"/>
  </w:num>
  <w:num w:numId="2" w16cid:durableId="1746681189">
    <w:abstractNumId w:val="6"/>
  </w:num>
  <w:num w:numId="3" w16cid:durableId="193421341">
    <w:abstractNumId w:val="5"/>
  </w:num>
  <w:num w:numId="4" w16cid:durableId="1028675426">
    <w:abstractNumId w:val="4"/>
  </w:num>
  <w:num w:numId="5" w16cid:durableId="1827014323">
    <w:abstractNumId w:val="7"/>
  </w:num>
  <w:num w:numId="6" w16cid:durableId="1855923368">
    <w:abstractNumId w:val="3"/>
  </w:num>
  <w:num w:numId="7" w16cid:durableId="1540581533">
    <w:abstractNumId w:val="2"/>
  </w:num>
  <w:num w:numId="8" w16cid:durableId="1007951103">
    <w:abstractNumId w:val="1"/>
  </w:num>
  <w:num w:numId="9" w16cid:durableId="130504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41E1"/>
    <w:rsid w:val="00AA1D8D"/>
    <w:rsid w:val="00B47730"/>
    <w:rsid w:val="00C57B7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