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D0E" w:rsidRDefault="00303865">
      <w:r>
        <w:t>Some languages are more prone to some kinds of faults because their specification does not require compilers to perform as much checking as other languages..</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r>
        <w:br/>
        <w:t>Proficient programming usually requires expertise in several different subjects, including knowledge of the application domain, details of programming languages and generic code libraries, specialized algorithms, and formal logic.</w:t>
      </w:r>
      <w:r>
        <w:br/>
        <w:t>Some text editors such as Emacs allow GDB to be invoked through them, to provide a visual environment.</w:t>
      </w:r>
      <w:r>
        <w:br/>
        <w:t xml:space="preserve"> Whatever</w:t>
      </w:r>
      <w:r>
        <w:t xml:space="preserve"> the approach to development may be, the final program must satisfy some fundamental properties.</w:t>
      </w:r>
      <w:r>
        <w:br/>
        <w:t xml:space="preserve"> Machine code was the language of early programs, written in the instruction set of the particular machine, often in binary notation.</w:t>
      </w:r>
      <w:r>
        <w:br/>
        <w:t>However, Charles Babbage had already written his first program for the Analytical Engine in 1837.</w:t>
      </w:r>
      <w:r>
        <w:br/>
        <w:t>It is usually easier to code in "high-level" languages than in "low-level" ones.</w:t>
      </w:r>
      <w:r>
        <w:br/>
        <w:t xml:space="preserve"> After the bug is reproduced, the input of the program may need to be simplified to make it easier to </w:t>
      </w:r>
      <w:r>
        <w:t>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A study found that a few simple readability transformations made code shorter and drastically reduced the time to understand it.</w:t>
      </w:r>
      <w:r>
        <w:br/>
      </w:r>
      <w:r>
        <w:br/>
        <w:t xml:space="preserve"> Code-breaking algorithms have also existed for centuries.</w:t>
      </w:r>
      <w:r>
        <w:br/>
        <w:t xml:space="preserve"> High-level lan</w:t>
      </w:r>
      <w:r>
        <w:t>guages made the process of developing a program simpler and more understandable, and less bound to the underlying hardware.</w:t>
      </w:r>
    </w:p>
    <w:sectPr w:rsidR="006C3D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872032">
    <w:abstractNumId w:val="8"/>
  </w:num>
  <w:num w:numId="2" w16cid:durableId="1988821034">
    <w:abstractNumId w:val="6"/>
  </w:num>
  <w:num w:numId="3" w16cid:durableId="1205370036">
    <w:abstractNumId w:val="5"/>
  </w:num>
  <w:num w:numId="4" w16cid:durableId="820656119">
    <w:abstractNumId w:val="4"/>
  </w:num>
  <w:num w:numId="5" w16cid:durableId="567226927">
    <w:abstractNumId w:val="7"/>
  </w:num>
  <w:num w:numId="6" w16cid:durableId="1370762813">
    <w:abstractNumId w:val="3"/>
  </w:num>
  <w:num w:numId="7" w16cid:durableId="365563402">
    <w:abstractNumId w:val="2"/>
  </w:num>
  <w:num w:numId="8" w16cid:durableId="123500480">
    <w:abstractNumId w:val="1"/>
  </w:num>
  <w:num w:numId="9" w16cid:durableId="177598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865"/>
    <w:rsid w:val="00326F90"/>
    <w:rsid w:val="006C3D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