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072FC" w:rsidRDefault="00820C05">
      <w:r>
        <w:t>For example, COBOL is still strong in corporate data centers often on large mainframe computers, Fortran in engineering applications, scripting languages in Web development, and C in embedded software..</w:t>
      </w:r>
      <w:r>
        <w:br/>
      </w:r>
      <w:r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However, readability is more than just programming style.</w:t>
      </w:r>
      <w:r>
        <w:br/>
        <w:t>Trial-and-error/divide-and</w:t>
      </w:r>
      <w:r>
        <w:t>-conquer is needed: the programmer will try to remove some parts of the original test case and check if the problem still exists.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For this purpose, al</w:t>
      </w:r>
      <w:r>
        <w:t>gorithms are classified into orders using so-called Big O notation, which expresses resource use, such as execution time or memory consumption, in terms of the size of an input.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Programming languages are essential for software development.</w:t>
      </w:r>
      <w:r>
        <w:br/>
        <w:t xml:space="preserve"> Code-breaking algorithms have also existed for centuries.</w:t>
      </w:r>
      <w:r>
        <w:br/>
        <w:t xml:space="preserve"> These compiled languages allow the programmer to w</w:t>
      </w:r>
      <w:r>
        <w:t>rite programs in terms that are syntactically richer, and more capable of abstracting the code, making it easy to target varying machine instruction sets via compilation declarations and heuristics.</w:t>
      </w:r>
      <w:r>
        <w:br/>
        <w:t>One approach popular for requirements analysis is Use Case analysis.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 xml:space="preserve"> Readability is important because programmers</w:t>
      </w:r>
      <w:r>
        <w:t xml:space="preserve"> spend the majority of their time reading, trying to understand, reusing and modifying existing source code, rather than writing new source code.</w:t>
      </w:r>
    </w:p>
    <w:sectPr w:rsidR="005072F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18649998">
    <w:abstractNumId w:val="8"/>
  </w:num>
  <w:num w:numId="2" w16cid:durableId="1524512662">
    <w:abstractNumId w:val="6"/>
  </w:num>
  <w:num w:numId="3" w16cid:durableId="1791128727">
    <w:abstractNumId w:val="5"/>
  </w:num>
  <w:num w:numId="4" w16cid:durableId="47533826">
    <w:abstractNumId w:val="4"/>
  </w:num>
  <w:num w:numId="5" w16cid:durableId="303242709">
    <w:abstractNumId w:val="7"/>
  </w:num>
  <w:num w:numId="6" w16cid:durableId="1377504283">
    <w:abstractNumId w:val="3"/>
  </w:num>
  <w:num w:numId="7" w16cid:durableId="651904757">
    <w:abstractNumId w:val="2"/>
  </w:num>
  <w:num w:numId="8" w16cid:durableId="933248394">
    <w:abstractNumId w:val="1"/>
  </w:num>
  <w:num w:numId="9" w16cid:durableId="789515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072FC"/>
    <w:rsid w:val="00820C0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2023-12-06T11:30:00Z</dcterms:modified>
  <cp:category/>
</cp:coreProperties>
</file>