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72F9" w:rsidRDefault="001B700D">
      <w:r>
        <w:t>In the 9th century, the Arab mathematician Al-Kindi described a cryptographic algorithm for deciphering encrypted code, in A Manuscript on Deciphering Cryptographic Messages..</w:t>
      </w:r>
      <w:r>
        <w:br/>
        <w:t xml:space="preserve">By the late 1960s, data storage devices and computer terminals became </w:t>
      </w:r>
      <w:r>
        <w:t>inexpensive enough that programs could be created by typing directly into the computers.</w:t>
      </w:r>
      <w:r>
        <w:br/>
        <w:t>Languages form an approximate spectrum from "low-level" to "high-level"; "low-level" languages are typically more machine-oriented and faster to execute, whereas "high-level" languages are more abstract and easier to use but execute less quickly.</w:t>
      </w:r>
      <w:r>
        <w:br/>
        <w:t xml:space="preserve"> Code-breaking algorithms have also existed for centuries.</w:t>
      </w:r>
      <w:r>
        <w:br/>
        <w:t>However, with the concept of the stored-program computer introduced in 1949, both programs and data were stored and m</w:t>
      </w:r>
      <w:r>
        <w:t>anipulated in the same way in computer memory.</w:t>
      </w:r>
      <w:r>
        <w:br/>
        <w:t>Some text editors such as Emacs allow GDB to be invoked through them, to provide a visual environment.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w:t>
      </w:r>
      <w:r>
        <w:t>rs of business languages such as COBOL).</w:t>
      </w:r>
      <w:r>
        <w:br/>
        <w:t xml:space="preserve"> Allen Downey, in his book How To Think Like A Computer Scientist, writes:</w:t>
      </w:r>
      <w:r>
        <w:br/>
        <w:t xml:space="preserve"> Many computer languages provide a mechanism to call functions provided by shared libraries.</w:t>
      </w:r>
      <w:r>
        <w:br/>
        <w:t>Text editors were also developed that allowed changes and corrections to be made much more easily than with punched cards.</w:t>
      </w:r>
      <w:r>
        <w:br/>
        <w:t xml:space="preserve"> Computer programmers are those who write computer software.</w:t>
      </w:r>
      <w:r>
        <w:br/>
        <w:t>It affects the aspects of quality above, including portability, usability and most importantly maintainability.</w:t>
      </w:r>
      <w:r>
        <w:br/>
        <w:t>Provide</w:t>
      </w:r>
      <w:r>
        <w:t>d the functions in a library follow the appropriate run-time conventions (e.g., method of passing arguments), then these functions may be written in any other language.</w:t>
      </w:r>
      <w:r>
        <w:br/>
      </w:r>
      <w:r>
        <w:br/>
        <w:t>The first compiler related tool, the A-0 System, was developed in 1952 by Grace Hopper, who also coined the term 'compiler'.</w:t>
      </w:r>
      <w:r>
        <w:br/>
        <w:t>For this purpose, algorithms are classified into orders using so-called Big O notation, which expresses resource use, such as execution time or memory consumption, in terms of the size of an input.</w:t>
      </w:r>
      <w:r>
        <w:br/>
        <w:t xml:space="preserve"> Debugging is a ver</w:t>
      </w:r>
      <w:r>
        <w:t>y important task in the software development process since having defects in a program can have significant consequences for its users.</w:t>
      </w:r>
    </w:p>
    <w:sectPr w:rsidR="00D572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6167349">
    <w:abstractNumId w:val="8"/>
  </w:num>
  <w:num w:numId="2" w16cid:durableId="1468233726">
    <w:abstractNumId w:val="6"/>
  </w:num>
  <w:num w:numId="3" w16cid:durableId="1601722908">
    <w:abstractNumId w:val="5"/>
  </w:num>
  <w:num w:numId="4" w16cid:durableId="1225070393">
    <w:abstractNumId w:val="4"/>
  </w:num>
  <w:num w:numId="5" w16cid:durableId="132139915">
    <w:abstractNumId w:val="7"/>
  </w:num>
  <w:num w:numId="6" w16cid:durableId="1700545147">
    <w:abstractNumId w:val="3"/>
  </w:num>
  <w:num w:numId="7" w16cid:durableId="1843472114">
    <w:abstractNumId w:val="2"/>
  </w:num>
  <w:num w:numId="8" w16cid:durableId="1957905386">
    <w:abstractNumId w:val="1"/>
  </w:num>
  <w:num w:numId="9" w16cid:durableId="141035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00D"/>
    <w:rsid w:val="0029639D"/>
    <w:rsid w:val="00326F90"/>
    <w:rsid w:val="00AA1D8D"/>
    <w:rsid w:val="00B47730"/>
    <w:rsid w:val="00CB0664"/>
    <w:rsid w:val="00D572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2023-12-06T07:43:00Z</dcterms:modified>
  <cp:category/>
</cp:coreProperties>
</file>