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B43" w:rsidRDefault="000D01F3">
      <w:r>
        <w:t xml:space="preserve"> Readability is important because programmers spend the majority of their time reading, trying to understand, reusing and modifying existing source code, rather than writing new source code..</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process of develop</w:t>
      </w:r>
      <w:r>
        <w:t>ing a program simpler and more understandable, and less bound to the underlying hardware.</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w:t>
      </w:r>
      <w:r>
        <w:t xml:space="preserve"> that are best suited to the circumstances.</w:t>
      </w:r>
      <w:r>
        <w:br/>
        <w:t>It involves designing and implementing algorithms, step-by-step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A study found that a few simple readability transformations made code shorter and drastically reduced the time to understand it.</w:t>
      </w:r>
      <w:r>
        <w:br/>
        <w:t xml:space="preserve"> The first step</w:t>
      </w:r>
      <w:r>
        <w:t xml:space="preserve"> in most formal software development processes is requirements analysis, followed by testing to determine value modeling, implementation, and failure elimination (debugging).</w:t>
      </w:r>
      <w:r>
        <w:br/>
        <w:t>Some text editors such as Emacs allow GDB to be invoked through them, to provide a visual environment.</w:t>
      </w:r>
      <w:r>
        <w:br/>
        <w:t>Languages form an approximate spectrum from "low-level" to "high-level"; "low-level" languages are typically more machine-oriented and faster to execute, whereas "high-level" languages are more abstract and easier to use but execute l</w:t>
      </w:r>
      <w:r>
        <w:t>ess quickly.</w:t>
      </w:r>
      <w:r>
        <w:br/>
        <w:t xml:space="preserve"> Computer programmers are those who write computer software.</w:t>
      </w:r>
    </w:p>
    <w:sectPr w:rsidR="00455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360696">
    <w:abstractNumId w:val="8"/>
  </w:num>
  <w:num w:numId="2" w16cid:durableId="1496797590">
    <w:abstractNumId w:val="6"/>
  </w:num>
  <w:num w:numId="3" w16cid:durableId="59789008">
    <w:abstractNumId w:val="5"/>
  </w:num>
  <w:num w:numId="4" w16cid:durableId="1354695462">
    <w:abstractNumId w:val="4"/>
  </w:num>
  <w:num w:numId="5" w16cid:durableId="207378237">
    <w:abstractNumId w:val="7"/>
  </w:num>
  <w:num w:numId="6" w16cid:durableId="2145804651">
    <w:abstractNumId w:val="3"/>
  </w:num>
  <w:num w:numId="7" w16cid:durableId="1238788431">
    <w:abstractNumId w:val="2"/>
  </w:num>
  <w:num w:numId="8" w16cid:durableId="1260719793">
    <w:abstractNumId w:val="1"/>
  </w:num>
  <w:num w:numId="9" w16cid:durableId="84594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1F3"/>
    <w:rsid w:val="0015074B"/>
    <w:rsid w:val="0029639D"/>
    <w:rsid w:val="00326F90"/>
    <w:rsid w:val="00455B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