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AB7" w:rsidRDefault="00796BFB">
      <w:r>
        <w:t>However, because an assembly language is little more than a different notation for a machine language,  two machines with different instruction sets also have different assembly languages..</w:t>
      </w:r>
      <w:r>
        <w:br/>
        <w:t xml:space="preserve">Many factors, having little or nothing to do with the </w:t>
      </w:r>
      <w:r>
        <w:t>ability of the computer to efficiently compile and execute the code, contribute to readability.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process of developing a program simpler and more understandable, and less bound to the underlying hardware.</w:t>
      </w:r>
      <w:r>
        <w:br/>
        <w:t>FORTRAN, the first widely used high-level language to have a funct</w:t>
      </w:r>
      <w:r>
        <w:t>ional implementation, came out in 1957, and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w:t>
      </w:r>
      <w:r>
        <w:t>nges and corrections to be made much more easily than with punched cards.</w:t>
      </w:r>
      <w:r>
        <w:br/>
      </w:r>
      <w:r>
        <w:br/>
        <w:t xml:space="preserve"> Computer programming or coding is the composition of sequences of instructions, called programs, that computers can follow to perform tasks.</w:t>
      </w:r>
      <w:r>
        <w:br/>
        <w:t>Trial-and-error/divide-and-conquer is needed: the programmer will try to remove some parts of the original test case and check if the problem still exists.</w:t>
      </w:r>
      <w:r>
        <w:br/>
        <w:t>Normally the first step in debugging is to attempt to reproduce the problem.</w:t>
      </w:r>
      <w:r>
        <w:br/>
        <w:t>Expert programmers are familiar with a variety of well-establi</w:t>
      </w:r>
      <w:r>
        <w:t>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r>
        <w:br/>
        <w:t>For example, COBOL is still strong in corporate data centers often on large mainframe computers, Fortran in engineering applications, scripting langua</w:t>
      </w:r>
      <w:r>
        <w:t>ges in Web development, and C in embedded software.</w:t>
      </w:r>
      <w:r>
        <w:br/>
        <w:t>Also, specific user environment and usage history can make it difficult to reproduce the problem.</w:t>
      </w:r>
    </w:p>
    <w:sectPr w:rsidR="00B84A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890481">
    <w:abstractNumId w:val="8"/>
  </w:num>
  <w:num w:numId="2" w16cid:durableId="1625767268">
    <w:abstractNumId w:val="6"/>
  </w:num>
  <w:num w:numId="3" w16cid:durableId="803693648">
    <w:abstractNumId w:val="5"/>
  </w:num>
  <w:num w:numId="4" w16cid:durableId="906300155">
    <w:abstractNumId w:val="4"/>
  </w:num>
  <w:num w:numId="5" w16cid:durableId="1626155909">
    <w:abstractNumId w:val="7"/>
  </w:num>
  <w:num w:numId="6" w16cid:durableId="1740397850">
    <w:abstractNumId w:val="3"/>
  </w:num>
  <w:num w:numId="7" w16cid:durableId="1494561820">
    <w:abstractNumId w:val="2"/>
  </w:num>
  <w:num w:numId="8" w16cid:durableId="1677226665">
    <w:abstractNumId w:val="1"/>
  </w:num>
  <w:num w:numId="9" w16cid:durableId="24827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BFB"/>
    <w:rsid w:val="00AA1D8D"/>
    <w:rsid w:val="00B47730"/>
    <w:rsid w:val="00B84AB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2023-12-06T11:49:00Z</dcterms:modified>
  <cp:category/>
</cp:coreProperties>
</file>