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55F" w:rsidRDefault="009D07A7">
      <w:r>
        <w:t xml:space="preserve"> High-level languages made the process of developing a program simpler and more understandable, and less bound to the underlying hardware..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</w:t>
      </w:r>
      <w:r>
        <w:t>ware, from the simplest applications to the most sophisticated ones.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</w:p>
    <w:sectPr w:rsidR="008C1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135129">
    <w:abstractNumId w:val="8"/>
  </w:num>
  <w:num w:numId="2" w16cid:durableId="1387677467">
    <w:abstractNumId w:val="6"/>
  </w:num>
  <w:num w:numId="3" w16cid:durableId="967398835">
    <w:abstractNumId w:val="5"/>
  </w:num>
  <w:num w:numId="4" w16cid:durableId="2002392594">
    <w:abstractNumId w:val="4"/>
  </w:num>
  <w:num w:numId="5" w16cid:durableId="2060736879">
    <w:abstractNumId w:val="7"/>
  </w:num>
  <w:num w:numId="6" w16cid:durableId="362172593">
    <w:abstractNumId w:val="3"/>
  </w:num>
  <w:num w:numId="7" w16cid:durableId="1111512745">
    <w:abstractNumId w:val="2"/>
  </w:num>
  <w:num w:numId="8" w16cid:durableId="696005532">
    <w:abstractNumId w:val="1"/>
  </w:num>
  <w:num w:numId="9" w16cid:durableId="143053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55F"/>
    <w:rsid w:val="009D07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