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08F" w:rsidRDefault="00607E9E">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Normally the first step in debugging is to attempt to reproduce the problem.</w:t>
      </w:r>
      <w:r>
        <w:br/>
        <w:t xml:space="preserve"> Machine code was the language of early programs, written in the instruction set of the particular machine, often in binary notation.</w:t>
      </w:r>
      <w:r>
        <w:br/>
        <w:t>For example, when a bug in a compiler can make it crash when parsing some large source file, a simplification of the test case that results in only few lines from the original source file can be sufficient to reproduce the same crash.</w:t>
      </w:r>
      <w:r>
        <w:br/>
        <w:t>It involves designing and implementing algorithms, step-by-step s</w:t>
      </w:r>
      <w:r>
        <w:t>pecifications of procedures, by writing code in one or more programming languages.</w:t>
      </w:r>
      <w:r>
        <w:br/>
        <w:t xml:space="preserve"> Different programming languages support different styles of programming (called programming paradigms).</w:t>
      </w:r>
      <w:r>
        <w:br/>
        <w:t xml:space="preserve"> Popular modeling techniques include Object-Oriented Analysis and Design (OOAD) and Model-Driven Architecture (MDA).</w:t>
      </w:r>
      <w:r>
        <w:br/>
        <w:t>Methods of measuring programming language popularity include: counting the number of job advertisements that mention the language, the number of books sold and courses teaching the language (this overestimat</w:t>
      </w:r>
      <w:r>
        <w: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r>
        <w:br/>
        <w:t>There exist a lot of different approaches for each of those tasks.</w:t>
      </w:r>
      <w:r>
        <w:br/>
        <w:t>Their jobs usually involve:</w:t>
      </w:r>
      <w:r>
        <w:br/>
        <w:t xml:space="preserve"> Although programming has been presented in the media as a somewhat mathematical subject, some research shows that good progra</w:t>
      </w:r>
      <w:r>
        <w:t>mmers have strong skills in natural human languages, and that learning to code is similar to learning a foreign language.</w:t>
      </w:r>
      <w:r>
        <w:br/>
        <w:t>Unreadable code often leads to bugs, inefficiencies, and duplicated code.</w:t>
      </w:r>
      <w:r>
        <w:br/>
        <w:t>They are the building blocks for all software, from the simplest applications to the most sophisticated ones.</w:t>
      </w:r>
      <w:r>
        <w:br/>
        <w:t>It is usually easier to code in "high-level" languages than in "low-level" ones.</w:t>
      </w:r>
      <w:r>
        <w:br/>
        <w:t xml:space="preserve"> Readability is important because programmers spend the majority of their time reading, trying to understand, reusing and mod</w:t>
      </w:r>
      <w:r>
        <w:t>ifying existing source code, rather than writing new source code.</w:t>
      </w:r>
    </w:p>
    <w:sectPr w:rsidR="006C70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0514574">
    <w:abstractNumId w:val="8"/>
  </w:num>
  <w:num w:numId="2" w16cid:durableId="1514998662">
    <w:abstractNumId w:val="6"/>
  </w:num>
  <w:num w:numId="3" w16cid:durableId="1521503282">
    <w:abstractNumId w:val="5"/>
  </w:num>
  <w:num w:numId="4" w16cid:durableId="2141652286">
    <w:abstractNumId w:val="4"/>
  </w:num>
  <w:num w:numId="5" w16cid:durableId="501891949">
    <w:abstractNumId w:val="7"/>
  </w:num>
  <w:num w:numId="6" w16cid:durableId="1095438640">
    <w:abstractNumId w:val="3"/>
  </w:num>
  <w:num w:numId="7" w16cid:durableId="863982383">
    <w:abstractNumId w:val="2"/>
  </w:num>
  <w:num w:numId="8" w16cid:durableId="971668670">
    <w:abstractNumId w:val="1"/>
  </w:num>
  <w:num w:numId="9" w16cid:durableId="182997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7E9E"/>
    <w:rsid w:val="006C70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