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631F" w:rsidRDefault="00B06B17">
      <w:r>
        <w:t>As early as the 9th century, a programmable music sequencer was invented by the Persian Banu Musa brothers, who described an automated mechanical flute player in the Book of Ingenious Devices..</w:t>
      </w:r>
      <w:r>
        <w:br/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Code-breaking algorithms have also existed for centuries.</w:t>
      </w:r>
      <w:r>
        <w:br/>
        <w:t>FORTRAN, the first widely used high-level language to have a functional implementation, came out in 1957, and many other languages were soon developed—in particular, COBOL aimed at commercial data processi</w:t>
      </w:r>
      <w:r>
        <w:t>ng, and Lisp for computer research.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Also, specific user environment and usage history can </w:t>
      </w:r>
      <w:r>
        <w:t>make it difficult to reproduce the problem.</w:t>
      </w:r>
      <w:r>
        <w:br/>
        <w:t>One approach popular for requirements analysis is Use Case analysis.</w:t>
      </w:r>
      <w:r>
        <w:br/>
        <w:t>Programming languages are essential for software development.</w:t>
      </w:r>
      <w:r>
        <w:br/>
        <w:t>Some languages are more prone to some kinds of faults because their specification does not require compilers to perform as much checking as other languages.</w:t>
      </w:r>
      <w:r>
        <w:br/>
        <w:t>Many programmers use forms of Agile software development where the various stages of formal software development are more integrated together into short cycles that take a few week</w:t>
      </w:r>
      <w:r>
        <w:t>s rather than years.</w:t>
      </w:r>
      <w:r>
        <w:br/>
        <w:t>A study found that a few simple readability transformations made code shorter and drastically reduced the time to understand it.</w:t>
      </w:r>
      <w:r>
        <w:br/>
        <w:t>Many factors, having little or nothing to do with the ability of the computer to efficiently compile and execute the code, contribute to readability.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Popular mode</w:t>
      </w:r>
      <w:r>
        <w:t>ling techniques include Object-Oriented Analysis and Design (OOAD) and Model-Driven Architecture (MDA).</w:t>
      </w:r>
    </w:p>
    <w:sectPr w:rsidR="009763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2179485">
    <w:abstractNumId w:val="8"/>
  </w:num>
  <w:num w:numId="2" w16cid:durableId="1455712464">
    <w:abstractNumId w:val="6"/>
  </w:num>
  <w:num w:numId="3" w16cid:durableId="14432586">
    <w:abstractNumId w:val="5"/>
  </w:num>
  <w:num w:numId="4" w16cid:durableId="275917465">
    <w:abstractNumId w:val="4"/>
  </w:num>
  <w:num w:numId="5" w16cid:durableId="764308826">
    <w:abstractNumId w:val="7"/>
  </w:num>
  <w:num w:numId="6" w16cid:durableId="281808431">
    <w:abstractNumId w:val="3"/>
  </w:num>
  <w:num w:numId="7" w16cid:durableId="640889326">
    <w:abstractNumId w:val="2"/>
  </w:num>
  <w:num w:numId="8" w16cid:durableId="1309825375">
    <w:abstractNumId w:val="1"/>
  </w:num>
  <w:num w:numId="9" w16cid:durableId="1208643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7631F"/>
    <w:rsid w:val="00AA1D8D"/>
    <w:rsid w:val="00B06B1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2023-12-06T08:36:00Z</dcterms:modified>
  <cp:category/>
</cp:coreProperties>
</file>