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BD3" w:rsidRDefault="00852911">
      <w:r>
        <w:t>It is usually easier to code in "high-level" languages than in "low-level" ones..</w:t>
      </w:r>
      <w:r>
        <w:br/>
        <w:t>However, Charles Babbage had already written his first program for the Analytical Engine in 1837.</w:t>
      </w:r>
      <w:r>
        <w:br/>
        <w:t>There are many approaches to the Software development process.</w:t>
      </w:r>
      <w:r>
        <w:br/>
      </w:r>
      <w:r>
        <w:t xml:space="preserve"> Programmable devices have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languages are more prone to some</w:t>
      </w:r>
      <w:r>
        <w:t xml:space="preserve"> kinds of faults because their specification does not require compilers to perform as much checking as other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Allen Downey, in his book How To</w:t>
      </w:r>
      <w:r>
        <w:t xml:space="preserve"> Think Like A Computer Scientist, writes:</w:t>
      </w:r>
      <w:r>
        <w:br/>
        <w:t xml:space="preserve"> Many computer languages provide a mechanism to call functions provided by shared libraries.</w:t>
      </w:r>
      <w:r>
        <w:br/>
        <w:t>Ideally, the programming language best suited for the task at hand will be selected.</w:t>
      </w:r>
      <w:r>
        <w:br/>
        <w:t>Many factors, having little or nothing to do with the ability of the computer to efficiently compile and execute the code, contribute to readability.</w:t>
      </w:r>
      <w:r>
        <w:br/>
        <w:t>The Unified Modeling Language (UML) is a notation used for both the OOAD and MDA.</w:t>
      </w:r>
      <w:r>
        <w:br/>
        <w:t>However, readability is more than just programming style.</w:t>
      </w:r>
      <w:r>
        <w:br/>
        <w:t xml:space="preserve"> W</w:t>
      </w:r>
      <w:r>
        <w:t>hatever the approach to development may be, the final program must satisfy some fundamental properties.</w:t>
      </w:r>
    </w:p>
    <w:sectPr w:rsidR="00381B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131638">
    <w:abstractNumId w:val="8"/>
  </w:num>
  <w:num w:numId="2" w16cid:durableId="486476881">
    <w:abstractNumId w:val="6"/>
  </w:num>
  <w:num w:numId="3" w16cid:durableId="1460566052">
    <w:abstractNumId w:val="5"/>
  </w:num>
  <w:num w:numId="4" w16cid:durableId="423841740">
    <w:abstractNumId w:val="4"/>
  </w:num>
  <w:num w:numId="5" w16cid:durableId="1559970126">
    <w:abstractNumId w:val="7"/>
  </w:num>
  <w:num w:numId="6" w16cid:durableId="1142960804">
    <w:abstractNumId w:val="3"/>
  </w:num>
  <w:num w:numId="7" w16cid:durableId="233245785">
    <w:abstractNumId w:val="2"/>
  </w:num>
  <w:num w:numId="8" w16cid:durableId="1396050184">
    <w:abstractNumId w:val="1"/>
  </w:num>
  <w:num w:numId="9" w16cid:durableId="99549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BD3"/>
    <w:rsid w:val="008529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2023-12-06T07:48:00Z</dcterms:modified>
  <cp:category/>
</cp:coreProperties>
</file>