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6FD" w:rsidRDefault="00EE2805">
      <w:r>
        <w:t xml:space="preserve"> A similar technique used for database design is Entity-Relationship Modeling (ER Modeling)..</w:t>
      </w:r>
      <w:r>
        <w:br/>
        <w:t>There exist a lot of different approaches for each of those tasks.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</w:t>
      </w:r>
      <w:r>
        <w:t>most efficient algorithms for a given class of problems.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GUI, the programmer can try to skip some user interacti</w:t>
      </w:r>
      <w:r>
        <w:t>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</w:t>
      </w:r>
      <w:r>
        <w:t xml:space="preserve"> operation code and meaningful names for specifying addresses.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2C7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147747">
    <w:abstractNumId w:val="8"/>
  </w:num>
  <w:num w:numId="2" w16cid:durableId="31732763">
    <w:abstractNumId w:val="6"/>
  </w:num>
  <w:num w:numId="3" w16cid:durableId="1894734218">
    <w:abstractNumId w:val="5"/>
  </w:num>
  <w:num w:numId="4" w16cid:durableId="231238411">
    <w:abstractNumId w:val="4"/>
  </w:num>
  <w:num w:numId="5" w16cid:durableId="1274940785">
    <w:abstractNumId w:val="7"/>
  </w:num>
  <w:num w:numId="6" w16cid:durableId="1822963101">
    <w:abstractNumId w:val="3"/>
  </w:num>
  <w:num w:numId="7" w16cid:durableId="621230267">
    <w:abstractNumId w:val="2"/>
  </w:num>
  <w:num w:numId="8" w16cid:durableId="515266313">
    <w:abstractNumId w:val="1"/>
  </w:num>
  <w:num w:numId="9" w16cid:durableId="13487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6FD"/>
    <w:rsid w:val="00326F90"/>
    <w:rsid w:val="00AA1D8D"/>
    <w:rsid w:val="00B47730"/>
    <w:rsid w:val="00CB0664"/>
    <w:rsid w:val="00EE28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