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9FC" w:rsidRDefault="00AF04C0">
      <w:r>
        <w:t xml:space="preserve"> High-level languages made the process of developing a program simpler and more understandable, and less bound to the underlying hardware..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In the 1880s, Herman Hollerith invented the concept of storing data in machine-readable form.</w:t>
      </w:r>
      <w:r>
        <w:br/>
        <w:t xml:space="preserve"> After the bug is reproduced, the input of the program may need to be simplified to make it easier to debug.</w:t>
      </w:r>
      <w:r>
        <w:br/>
        <w:t>There are many approaches to the Software development process.</w:t>
      </w:r>
      <w:r>
        <w:br/>
        <w:t xml:space="preserve"> Programmable devices have existed for centuries.</w:t>
      </w:r>
      <w:r>
        <w:br/>
        <w:t xml:space="preserve"> Different programm</w:t>
      </w:r>
      <w:r>
        <w:t>ing languages support different styles of programming (called programming paradigms).</w:t>
      </w:r>
      <w:r>
        <w:br/>
        <w:t>Ideally, the programming language best suited for the task at hand will be selected.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</w:t>
      </w:r>
      <w:r>
        <w:t>atural human languages, and that learning to code is similar to learning a foreign language.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Implementation techniques include imperative languages (</w:t>
      </w:r>
      <w:r>
        <w:t>object-oriented or procedural), functional languages, and logic languages.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2D39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749071">
    <w:abstractNumId w:val="8"/>
  </w:num>
  <w:num w:numId="2" w16cid:durableId="576550776">
    <w:abstractNumId w:val="6"/>
  </w:num>
  <w:num w:numId="3" w16cid:durableId="786389471">
    <w:abstractNumId w:val="5"/>
  </w:num>
  <w:num w:numId="4" w16cid:durableId="1421681477">
    <w:abstractNumId w:val="4"/>
  </w:num>
  <w:num w:numId="5" w16cid:durableId="173300755">
    <w:abstractNumId w:val="7"/>
  </w:num>
  <w:num w:numId="6" w16cid:durableId="792558979">
    <w:abstractNumId w:val="3"/>
  </w:num>
  <w:num w:numId="7" w16cid:durableId="485979334">
    <w:abstractNumId w:val="2"/>
  </w:num>
  <w:num w:numId="8" w16cid:durableId="773669339">
    <w:abstractNumId w:val="1"/>
  </w:num>
  <w:num w:numId="9" w16cid:durableId="120829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9FC"/>
    <w:rsid w:val="00326F90"/>
    <w:rsid w:val="00AA1D8D"/>
    <w:rsid w:val="00AF04C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